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1FEF" w14:textId="77777777" w:rsidR="00163EA2" w:rsidRPr="00163EA2" w:rsidRDefault="00163EA2" w:rsidP="00163EA2">
      <w:pPr>
        <w:pStyle w:val="berschrift2"/>
        <w:spacing w:before="0" w:beforeAutospacing="0" w:after="480" w:afterAutospacing="0"/>
        <w:rPr>
          <w:lang w:val="en-US"/>
        </w:rPr>
      </w:pPr>
      <w:r w:rsidRPr="00163EA2">
        <w:rPr>
          <w:rFonts w:ascii="Arial" w:hAnsi="Arial" w:cs="Arial"/>
          <w:color w:val="414141"/>
          <w:sz w:val="45"/>
          <w:szCs w:val="45"/>
          <w:shd w:val="clear" w:color="auto" w:fill="FFFFFF"/>
          <w:lang w:val="en-US"/>
        </w:rPr>
        <w:t xml:space="preserve">VRES </w:t>
      </w:r>
      <w:r w:rsidRPr="00163EA2">
        <w:rPr>
          <w:rFonts w:ascii="Arial" w:hAnsi="Arial" w:cs="Arial"/>
          <w:color w:val="000000"/>
          <w:sz w:val="45"/>
          <w:szCs w:val="45"/>
          <w:shd w:val="clear" w:color="auto" w:fill="FF0000"/>
          <w:lang w:val="en-US"/>
        </w:rPr>
        <w:t>10h Petit Le Mans</w:t>
      </w:r>
      <w:r w:rsidRPr="00163EA2">
        <w:rPr>
          <w:rFonts w:ascii="Arial" w:hAnsi="Arial" w:cs="Arial"/>
          <w:color w:val="414141"/>
          <w:sz w:val="45"/>
          <w:szCs w:val="45"/>
          <w:shd w:val="clear" w:color="auto" w:fill="FFFFFF"/>
          <w:lang w:val="en-US"/>
        </w:rPr>
        <w:t xml:space="preserve"> | </w:t>
      </w:r>
      <w:proofErr w:type="spellStart"/>
      <w:r w:rsidRPr="00163EA2">
        <w:rPr>
          <w:rFonts w:ascii="Arial" w:hAnsi="Arial" w:cs="Arial"/>
          <w:color w:val="414141"/>
          <w:sz w:val="45"/>
          <w:szCs w:val="45"/>
          <w:shd w:val="clear" w:color="auto" w:fill="FFFFFF"/>
          <w:lang w:val="en-US"/>
        </w:rPr>
        <w:t>Reglement</w:t>
      </w:r>
      <w:proofErr w:type="spellEnd"/>
    </w:p>
    <w:p w14:paraId="720FDD2D"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Dieses Reglement gilt im Zusammenhang mit dem </w:t>
      </w:r>
      <w:hyperlink r:id="rId5" w:history="1">
        <w:r>
          <w:rPr>
            <w:rStyle w:val="Hyperlink"/>
            <w:rFonts w:ascii="Arial" w:hAnsi="Arial" w:cs="Arial"/>
            <w:color w:val="A94545"/>
            <w:sz w:val="21"/>
            <w:szCs w:val="21"/>
          </w:rPr>
          <w:t>allgemeinen VR-Reglement</w:t>
        </w:r>
      </w:hyperlink>
      <w:r>
        <w:rPr>
          <w:rFonts w:ascii="Arial" w:hAnsi="Arial" w:cs="Arial"/>
          <w:color w:val="666666"/>
          <w:sz w:val="21"/>
          <w:szCs w:val="21"/>
        </w:rPr>
        <w:t>.</w:t>
      </w:r>
    </w:p>
    <w:p w14:paraId="65A500E1"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1 Meisterschaft</w:t>
      </w:r>
    </w:p>
    <w:p w14:paraId="061FA98F" w14:textId="77777777" w:rsidR="00163EA2" w:rsidRDefault="00163EA2" w:rsidP="00163EA2">
      <w:pPr>
        <w:pStyle w:val="StandardWeb"/>
        <w:shd w:val="clear" w:color="auto" w:fill="FFFFFF"/>
        <w:spacing w:before="0" w:beforeAutospacing="0" w:after="0" w:afterAutospacing="0"/>
      </w:pPr>
      <w:r>
        <w:rPr>
          <w:rFonts w:ascii="Arial" w:hAnsi="Arial" w:cs="Arial"/>
          <w:color w:val="000000"/>
          <w:sz w:val="21"/>
          <w:szCs w:val="21"/>
          <w:shd w:val="clear" w:color="auto" w:fill="FF0000"/>
        </w:rPr>
        <w:t>Die 10 Stunden von Road Atlanta (Petit Le Mans) wird auf Basis von rFactor2 als Einzelrennen ausgetragen.</w:t>
      </w:r>
    </w:p>
    <w:p w14:paraId="07B8830F" w14:textId="77777777" w:rsidR="00163EA2" w:rsidRDefault="00163EA2" w:rsidP="00163EA2">
      <w:pPr>
        <w:pStyle w:val="StandardWeb"/>
        <w:shd w:val="clear" w:color="auto" w:fill="FFFFFF"/>
        <w:spacing w:before="0" w:beforeAutospacing="0" w:after="0" w:afterAutospacing="0"/>
      </w:pPr>
      <w:r>
        <w:rPr>
          <w:rFonts w:ascii="Arial" w:hAnsi="Arial" w:cs="Arial"/>
          <w:color w:val="000000"/>
          <w:sz w:val="21"/>
          <w:szCs w:val="21"/>
          <w:shd w:val="clear" w:color="auto" w:fill="00FF00"/>
        </w:rPr>
        <w:t>Die VRES wird auf Basis von rFactor 2 in Einzelrennen ausgeführt. Eine Meisterschaftswertung ist nicht vorgesehen.</w:t>
      </w:r>
    </w:p>
    <w:p w14:paraId="4C887B17"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2 Eingesetzte Simulations-Software</w:t>
      </w:r>
    </w:p>
    <w:p w14:paraId="2AE6F461"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Für </w:t>
      </w:r>
      <w:r>
        <w:rPr>
          <w:rFonts w:ascii="Arial" w:hAnsi="Arial" w:cs="Arial"/>
          <w:color w:val="666666"/>
          <w:sz w:val="21"/>
          <w:szCs w:val="21"/>
          <w:shd w:val="clear" w:color="auto" w:fill="FF0000"/>
        </w:rPr>
        <w:t xml:space="preserve">das Petit Le Mans </w:t>
      </w:r>
      <w:proofErr w:type="spellStart"/>
      <w:r>
        <w:rPr>
          <w:rFonts w:ascii="Arial" w:hAnsi="Arial" w:cs="Arial"/>
          <w:color w:val="666666"/>
          <w:sz w:val="21"/>
          <w:szCs w:val="21"/>
          <w:shd w:val="clear" w:color="auto" w:fill="FF0000"/>
        </w:rPr>
        <w:t>Event</w:t>
      </w:r>
      <w:r>
        <w:rPr>
          <w:rFonts w:ascii="Arial" w:hAnsi="Arial" w:cs="Arial"/>
          <w:color w:val="666666"/>
          <w:sz w:val="21"/>
          <w:szCs w:val="21"/>
          <w:shd w:val="clear" w:color="auto" w:fill="00FF00"/>
        </w:rPr>
        <w:t>die</w:t>
      </w:r>
      <w:proofErr w:type="spellEnd"/>
      <w:r>
        <w:rPr>
          <w:rFonts w:ascii="Arial" w:hAnsi="Arial" w:cs="Arial"/>
          <w:color w:val="666666"/>
          <w:sz w:val="21"/>
          <w:szCs w:val="21"/>
          <w:shd w:val="clear" w:color="auto" w:fill="00FF00"/>
        </w:rPr>
        <w:t xml:space="preserve"> VRES Einzelrennen</w:t>
      </w:r>
      <w:r>
        <w:rPr>
          <w:rFonts w:ascii="Arial" w:hAnsi="Arial" w:cs="Arial"/>
          <w:color w:val="666666"/>
          <w:sz w:val="21"/>
          <w:szCs w:val="21"/>
        </w:rPr>
        <w:t xml:space="preserve"> kommt die Software rFactor2 von Studio397 zur Anwendung.</w:t>
      </w:r>
    </w:p>
    <w:p w14:paraId="7939EA9A"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3 Obligatorische Konfiguration der Simulations-Software</w:t>
      </w:r>
    </w:p>
    <w:p w14:paraId="3DEA0D15"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Fahrer, die einen Umlaut (ä, ö, ü) oder sonstige Sonderzeichen (ß) in ihrem Namen tragen, sind dazu verpflichtet, den Namen in der Simulation entsprechend anzupassen, d.h. ä -&gt; </w:t>
      </w:r>
      <w:proofErr w:type="spellStart"/>
      <w:r>
        <w:rPr>
          <w:rFonts w:ascii="Arial" w:hAnsi="Arial" w:cs="Arial"/>
          <w:color w:val="666666"/>
          <w:sz w:val="21"/>
          <w:szCs w:val="21"/>
        </w:rPr>
        <w:t>ae</w:t>
      </w:r>
      <w:proofErr w:type="spellEnd"/>
      <w:r>
        <w:rPr>
          <w:rFonts w:ascii="Arial" w:hAnsi="Arial" w:cs="Arial"/>
          <w:color w:val="666666"/>
          <w:sz w:val="21"/>
          <w:szCs w:val="21"/>
        </w:rPr>
        <w:t xml:space="preserve">, ö -&gt; </w:t>
      </w:r>
      <w:proofErr w:type="spellStart"/>
      <w:r>
        <w:rPr>
          <w:rFonts w:ascii="Arial" w:hAnsi="Arial" w:cs="Arial"/>
          <w:color w:val="666666"/>
          <w:sz w:val="21"/>
          <w:szCs w:val="21"/>
        </w:rPr>
        <w:t>oe</w:t>
      </w:r>
      <w:proofErr w:type="spellEnd"/>
      <w:r>
        <w:rPr>
          <w:rFonts w:ascii="Arial" w:hAnsi="Arial" w:cs="Arial"/>
          <w:color w:val="666666"/>
          <w:sz w:val="21"/>
          <w:szCs w:val="21"/>
        </w:rPr>
        <w:t xml:space="preserve">, ü -&gt; </w:t>
      </w:r>
      <w:proofErr w:type="spellStart"/>
      <w:r>
        <w:rPr>
          <w:rFonts w:ascii="Arial" w:hAnsi="Arial" w:cs="Arial"/>
          <w:color w:val="666666"/>
          <w:sz w:val="21"/>
          <w:szCs w:val="21"/>
        </w:rPr>
        <w:t>ue</w:t>
      </w:r>
      <w:proofErr w:type="spellEnd"/>
      <w:r>
        <w:rPr>
          <w:rFonts w:ascii="Arial" w:hAnsi="Arial" w:cs="Arial"/>
          <w:color w:val="666666"/>
          <w:sz w:val="21"/>
          <w:szCs w:val="21"/>
        </w:rPr>
        <w:t xml:space="preserve">, ß -&gt; </w:t>
      </w:r>
      <w:proofErr w:type="spellStart"/>
      <w:r>
        <w:rPr>
          <w:rFonts w:ascii="Arial" w:hAnsi="Arial" w:cs="Arial"/>
          <w:color w:val="666666"/>
          <w:sz w:val="21"/>
          <w:szCs w:val="21"/>
        </w:rPr>
        <w:t>ss</w:t>
      </w:r>
      <w:proofErr w:type="spellEnd"/>
      <w:r>
        <w:rPr>
          <w:rFonts w:ascii="Arial" w:hAnsi="Arial" w:cs="Arial"/>
          <w:color w:val="666666"/>
          <w:sz w:val="21"/>
          <w:szCs w:val="21"/>
        </w:rPr>
        <w:t>.</w:t>
      </w:r>
    </w:p>
    <w:p w14:paraId="5704B146"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4 Teilnehmer</w:t>
      </w:r>
    </w:p>
    <w:p w14:paraId="6A11B1AE"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Teilnahmeberechtigt sind alle </w:t>
      </w:r>
      <w:r>
        <w:rPr>
          <w:rFonts w:ascii="Arial" w:hAnsi="Arial" w:cs="Arial"/>
          <w:color w:val="666666"/>
          <w:sz w:val="21"/>
          <w:szCs w:val="21"/>
          <w:shd w:val="clear" w:color="auto" w:fill="00FF00"/>
        </w:rPr>
        <w:t xml:space="preserve">Mitglieder eines Teams, welche </w:t>
      </w:r>
      <w:r>
        <w:rPr>
          <w:rFonts w:ascii="Arial" w:hAnsi="Arial" w:cs="Arial"/>
          <w:color w:val="666666"/>
          <w:sz w:val="21"/>
          <w:szCs w:val="21"/>
        </w:rPr>
        <w:t xml:space="preserve">für </w:t>
      </w:r>
      <w:r>
        <w:rPr>
          <w:rFonts w:ascii="Arial" w:hAnsi="Arial" w:cs="Arial"/>
          <w:color w:val="666666"/>
          <w:sz w:val="21"/>
          <w:szCs w:val="21"/>
          <w:shd w:val="clear" w:color="auto" w:fill="FF0000"/>
        </w:rPr>
        <w:t>das Event Registrierten Fahrer/Fahrerpaarungen</w:t>
      </w:r>
      <w:r>
        <w:rPr>
          <w:rFonts w:ascii="Arial" w:hAnsi="Arial" w:cs="Arial"/>
          <w:color w:val="666666"/>
          <w:sz w:val="21"/>
          <w:szCs w:val="21"/>
          <w:shd w:val="clear" w:color="auto" w:fill="00FF00"/>
        </w:rPr>
        <w:t xml:space="preserve"> ein angemeldetes Team starten</w:t>
      </w:r>
      <w:r>
        <w:rPr>
          <w:rFonts w:ascii="Arial" w:hAnsi="Arial" w:cs="Arial"/>
          <w:color w:val="666666"/>
          <w:sz w:val="21"/>
          <w:szCs w:val="21"/>
        </w:rPr>
        <w:t>.</w:t>
      </w:r>
    </w:p>
    <w:p w14:paraId="43DA4597"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 xml:space="preserve">Um hier die Übersicht zu </w:t>
      </w:r>
      <w:proofErr w:type="gramStart"/>
      <w:r>
        <w:rPr>
          <w:rFonts w:ascii="Arial" w:hAnsi="Arial" w:cs="Arial"/>
          <w:color w:val="666666"/>
          <w:sz w:val="21"/>
          <w:szCs w:val="21"/>
          <w:shd w:val="clear" w:color="auto" w:fill="FF0000"/>
        </w:rPr>
        <w:t>gewähren</w:t>
      </w:r>
      <w:proofErr w:type="gramEnd"/>
      <w:r>
        <w:rPr>
          <w:rFonts w:ascii="Arial" w:hAnsi="Arial" w:cs="Arial"/>
          <w:color w:val="666666"/>
          <w:sz w:val="21"/>
          <w:szCs w:val="21"/>
          <w:shd w:val="clear" w:color="auto" w:fill="FF0000"/>
        </w:rPr>
        <w:t xml:space="preserve"> meldet nur der Teamchef das gewünschte Fahrzeug im Portal und im entsprechenden Thread an.</w:t>
      </w:r>
    </w:p>
    <w:p w14:paraId="27AC827B" w14:textId="77777777" w:rsidR="00163EA2" w:rsidRDefault="00163EA2" w:rsidP="00163EA2">
      <w:pPr>
        <w:pStyle w:val="StandardWeb"/>
        <w:shd w:val="clear" w:color="auto" w:fill="FFFFFF"/>
        <w:spacing w:before="0" w:beforeAutospacing="0" w:after="20" w:afterAutospacing="0"/>
      </w:pPr>
      <w:r>
        <w:rPr>
          <w:rFonts w:ascii="Arial" w:hAnsi="Arial" w:cs="Arial"/>
          <w:color w:val="666666"/>
          <w:sz w:val="21"/>
          <w:szCs w:val="21"/>
          <w:shd w:val="clear" w:color="auto" w:fill="FF0000"/>
        </w:rPr>
        <w:t>Die Nennung des Teams im Anmelde-Thread erfolgt wie nachstehend:</w:t>
      </w:r>
    </w:p>
    <w:p w14:paraId="20166D3F" w14:textId="77777777" w:rsidR="00163EA2" w:rsidRDefault="00163EA2" w:rsidP="00163EA2">
      <w:pPr>
        <w:pStyle w:val="StandardWeb"/>
        <w:numPr>
          <w:ilvl w:val="0"/>
          <w:numId w:val="10"/>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Teamname: Musterteam</w:t>
      </w:r>
    </w:p>
    <w:p w14:paraId="1769C515" w14:textId="77777777" w:rsidR="00163EA2" w:rsidRDefault="00163EA2" w:rsidP="00163EA2">
      <w:pPr>
        <w:pStyle w:val="StandardWeb"/>
        <w:numPr>
          <w:ilvl w:val="0"/>
          <w:numId w:val="10"/>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Startnummer</w:t>
      </w:r>
    </w:p>
    <w:p w14:paraId="4FBA7D23" w14:textId="77777777" w:rsidR="00163EA2" w:rsidRDefault="00163EA2" w:rsidP="00163EA2">
      <w:pPr>
        <w:pStyle w:val="StandardWeb"/>
        <w:shd w:val="clear" w:color="auto" w:fill="FFFFFF"/>
        <w:spacing w:before="20" w:beforeAutospacing="0" w:after="0" w:afterAutospacing="0"/>
      </w:pPr>
      <w:r>
        <w:rPr>
          <w:rFonts w:ascii="Arial" w:hAnsi="Arial" w:cs="Arial"/>
          <w:b/>
          <w:bCs/>
          <w:color w:val="666666"/>
          <w:sz w:val="21"/>
          <w:szCs w:val="21"/>
        </w:rPr>
        <w:t>§ 5 Anmeldung</w:t>
      </w:r>
    </w:p>
    <w:p w14:paraId="405F7EA2"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Die Anmeldung zur Serie erfolgt über das </w:t>
      </w:r>
      <w:r>
        <w:rPr>
          <w:rFonts w:ascii="Arial" w:hAnsi="Arial" w:cs="Arial"/>
          <w:color w:val="666666"/>
          <w:sz w:val="21"/>
          <w:szCs w:val="21"/>
          <w:shd w:val="clear" w:color="auto" w:fill="FF0000"/>
        </w:rPr>
        <w:t>Portal</w:t>
      </w:r>
      <w:r>
        <w:rPr>
          <w:rFonts w:ascii="Arial" w:hAnsi="Arial" w:cs="Arial"/>
          <w:color w:val="666666"/>
          <w:sz w:val="21"/>
          <w:szCs w:val="21"/>
          <w:shd w:val="clear" w:color="auto" w:fill="00FF00"/>
        </w:rPr>
        <w:t xml:space="preserve"> Forum</w:t>
      </w:r>
      <w:r>
        <w:rPr>
          <w:rFonts w:ascii="Arial" w:hAnsi="Arial" w:cs="Arial"/>
          <w:color w:val="666666"/>
          <w:sz w:val="21"/>
          <w:szCs w:val="21"/>
        </w:rPr>
        <w:t xml:space="preserve">. Der Teamchef eines Teams meldet </w:t>
      </w:r>
      <w:r>
        <w:rPr>
          <w:rFonts w:ascii="Arial" w:hAnsi="Arial" w:cs="Arial"/>
          <w:color w:val="666666"/>
          <w:sz w:val="21"/>
          <w:szCs w:val="21"/>
          <w:shd w:val="clear" w:color="auto" w:fill="00FF00"/>
        </w:rPr>
        <w:t xml:space="preserve">für jedes Einzelevent sein Team im entsprechenden Anmeldethread, nach der dort beschriebenen Art und Weise, an. </w:t>
      </w:r>
      <w:r>
        <w:rPr>
          <w:rFonts w:ascii="Arial" w:hAnsi="Arial" w:cs="Arial"/>
          <w:color w:val="666666"/>
          <w:sz w:val="21"/>
          <w:szCs w:val="21"/>
          <w:shd w:val="clear" w:color="auto" w:fill="FF0000"/>
        </w:rPr>
        <w:t>sich im Portal an.</w:t>
      </w:r>
    </w:p>
    <w:p w14:paraId="2A89DB4E"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xml:space="preserve">§ 5.1 </w:t>
      </w:r>
      <w:proofErr w:type="spellStart"/>
      <w:r>
        <w:rPr>
          <w:rFonts w:ascii="Arial" w:hAnsi="Arial" w:cs="Arial"/>
          <w:b/>
          <w:bCs/>
          <w:color w:val="666666"/>
          <w:sz w:val="21"/>
          <w:szCs w:val="21"/>
        </w:rPr>
        <w:t>Grideinteilung</w:t>
      </w:r>
      <w:proofErr w:type="spellEnd"/>
    </w:p>
    <w:p w14:paraId="05AEF9A2"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 xml:space="preserve">Das Petit Le Mans Event besteht aus einem (1) </w:t>
      </w:r>
      <w:proofErr w:type="spellStart"/>
      <w:r>
        <w:rPr>
          <w:rFonts w:ascii="Arial" w:hAnsi="Arial" w:cs="Arial"/>
          <w:color w:val="666666"/>
          <w:sz w:val="21"/>
          <w:szCs w:val="21"/>
          <w:shd w:val="clear" w:color="auto" w:fill="FF0000"/>
        </w:rPr>
        <w:t>Grid</w:t>
      </w:r>
      <w:proofErr w:type="spellEnd"/>
      <w:r>
        <w:rPr>
          <w:rFonts w:ascii="Arial" w:hAnsi="Arial" w:cs="Arial"/>
          <w:color w:val="666666"/>
          <w:sz w:val="21"/>
          <w:szCs w:val="21"/>
          <w:shd w:val="clear" w:color="auto" w:fill="FF0000"/>
        </w:rPr>
        <w:t xml:space="preserve"> mit max. 50 Fahrzeugen.</w:t>
      </w:r>
    </w:p>
    <w:p w14:paraId="24AB7B78"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 xml:space="preserve">Die </w:t>
      </w:r>
      <w:proofErr w:type="spellStart"/>
      <w:r>
        <w:rPr>
          <w:rFonts w:ascii="Arial" w:hAnsi="Arial" w:cs="Arial"/>
          <w:color w:val="666666"/>
          <w:sz w:val="21"/>
          <w:szCs w:val="21"/>
          <w:shd w:val="clear" w:color="auto" w:fill="00FF00"/>
        </w:rPr>
        <w:t>Grideinteilungen</w:t>
      </w:r>
      <w:proofErr w:type="spellEnd"/>
      <w:r>
        <w:rPr>
          <w:rFonts w:ascii="Arial" w:hAnsi="Arial" w:cs="Arial"/>
          <w:color w:val="666666"/>
          <w:sz w:val="21"/>
          <w:szCs w:val="21"/>
          <w:shd w:val="clear" w:color="auto" w:fill="00FF00"/>
        </w:rPr>
        <w:t xml:space="preserve"> werden in den jeweiligen Anmeldethread bekannt gegeben.</w:t>
      </w:r>
    </w:p>
    <w:p w14:paraId="61AC663C"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5.2 Teams</w:t>
      </w:r>
    </w:p>
    <w:p w14:paraId="2DDAFC1E"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Ein Team besteht aus beliebig vielen Fahrern, aber mindestens zwei (2).</w:t>
      </w:r>
    </w:p>
    <w:p w14:paraId="4506C917"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5.3 Gaststarter</w:t>
      </w:r>
    </w:p>
    <w:p w14:paraId="305D480E"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Gaststarter sind nicht zulässig.</w:t>
      </w:r>
    </w:p>
    <w:p w14:paraId="05A20C9E"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6 Rennbedingungen</w:t>
      </w:r>
    </w:p>
    <w:p w14:paraId="34CAC079" w14:textId="77777777" w:rsidR="00163EA2" w:rsidRDefault="00163EA2" w:rsidP="00163EA2">
      <w:pPr>
        <w:pStyle w:val="StandardWeb"/>
        <w:shd w:val="clear" w:color="auto" w:fill="FFFFFF"/>
        <w:spacing w:before="0" w:beforeAutospacing="0" w:after="20" w:afterAutospacing="0"/>
      </w:pPr>
      <w:r>
        <w:rPr>
          <w:rFonts w:ascii="Arial" w:hAnsi="Arial" w:cs="Arial"/>
          <w:color w:val="666666"/>
          <w:sz w:val="21"/>
          <w:szCs w:val="21"/>
          <w:shd w:val="clear" w:color="auto" w:fill="FF0000"/>
        </w:rPr>
        <w:t>Es werden folgende Servereinstellungen verwendet:</w:t>
      </w:r>
    </w:p>
    <w:p w14:paraId="6146A8D6"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Schaden: 60%</w:t>
      </w:r>
    </w:p>
    <w:p w14:paraId="6EC81380"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Technische Defekte: Servereinstellung "Normal"</w:t>
      </w:r>
    </w:p>
    <w:p w14:paraId="0CA0F5B6"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Setups: Frei</w:t>
      </w:r>
    </w:p>
    <w:p w14:paraId="15FF034A"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Startzeit (</w:t>
      </w:r>
      <w:proofErr w:type="spellStart"/>
      <w:r>
        <w:rPr>
          <w:rFonts w:ascii="Arial" w:hAnsi="Arial" w:cs="Arial"/>
          <w:color w:val="666666"/>
          <w:sz w:val="21"/>
          <w:szCs w:val="21"/>
          <w:shd w:val="clear" w:color="auto" w:fill="FF0000"/>
        </w:rPr>
        <w:t>ingame</w:t>
      </w:r>
      <w:proofErr w:type="spellEnd"/>
      <w:r>
        <w:rPr>
          <w:rFonts w:ascii="Arial" w:hAnsi="Arial" w:cs="Arial"/>
          <w:color w:val="666666"/>
          <w:sz w:val="21"/>
          <w:szCs w:val="21"/>
          <w:shd w:val="clear" w:color="auto" w:fill="FF0000"/>
        </w:rPr>
        <w:t>): wird im Briefing zum Event bekanntgegeben</w:t>
      </w:r>
    </w:p>
    <w:p w14:paraId="732DDBE3"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Zeitmultiplikator: 1x</w:t>
      </w:r>
    </w:p>
    <w:p w14:paraId="41598189"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Reifen- und Spritverbrauch: "Normal"</w:t>
      </w:r>
    </w:p>
    <w:p w14:paraId="21CB382B"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 xml:space="preserve">Reconnaissance </w:t>
      </w:r>
      <w:proofErr w:type="spellStart"/>
      <w:r>
        <w:rPr>
          <w:rFonts w:ascii="Arial" w:hAnsi="Arial" w:cs="Arial"/>
          <w:color w:val="666666"/>
          <w:sz w:val="21"/>
          <w:szCs w:val="21"/>
          <w:shd w:val="clear" w:color="auto" w:fill="FF0000"/>
        </w:rPr>
        <w:t>Lap</w:t>
      </w:r>
      <w:proofErr w:type="spellEnd"/>
      <w:r>
        <w:rPr>
          <w:rFonts w:ascii="Arial" w:hAnsi="Arial" w:cs="Arial"/>
          <w:color w:val="666666"/>
          <w:sz w:val="21"/>
          <w:szCs w:val="21"/>
          <w:shd w:val="clear" w:color="auto" w:fill="FF0000"/>
        </w:rPr>
        <w:t>: Nein</w:t>
      </w:r>
    </w:p>
    <w:p w14:paraId="0C368378"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 xml:space="preserve">Formation </w:t>
      </w:r>
      <w:proofErr w:type="spellStart"/>
      <w:r>
        <w:rPr>
          <w:rFonts w:ascii="Arial" w:hAnsi="Arial" w:cs="Arial"/>
          <w:color w:val="666666"/>
          <w:sz w:val="21"/>
          <w:szCs w:val="21"/>
          <w:shd w:val="clear" w:color="auto" w:fill="FF0000"/>
        </w:rPr>
        <w:t>Lap</w:t>
      </w:r>
      <w:proofErr w:type="spellEnd"/>
      <w:r>
        <w:rPr>
          <w:rFonts w:ascii="Arial" w:hAnsi="Arial" w:cs="Arial"/>
          <w:color w:val="666666"/>
          <w:sz w:val="21"/>
          <w:szCs w:val="21"/>
          <w:shd w:val="clear" w:color="auto" w:fill="FF0000"/>
        </w:rPr>
        <w:t>: Ja</w:t>
      </w:r>
    </w:p>
    <w:p w14:paraId="225E4EC3"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Startform: Fliegender Start (Rolling)</w:t>
      </w:r>
    </w:p>
    <w:p w14:paraId="17006336"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Autokupplung: Ja</w:t>
      </w:r>
    </w:p>
    <w:p w14:paraId="04EAD654"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ABS: Fahrzeugspezifisch</w:t>
      </w:r>
    </w:p>
    <w:p w14:paraId="402D0179" w14:textId="77777777" w:rsidR="00163EA2" w:rsidRDefault="00163EA2" w:rsidP="00163EA2">
      <w:pPr>
        <w:pStyle w:val="StandardWeb"/>
        <w:numPr>
          <w:ilvl w:val="0"/>
          <w:numId w:val="11"/>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TC: Fahrzeugspezifisch</w:t>
      </w:r>
    </w:p>
    <w:p w14:paraId="199E5833" w14:textId="77777777" w:rsidR="00163EA2" w:rsidRDefault="00163EA2" w:rsidP="00163EA2">
      <w:pPr>
        <w:pStyle w:val="StandardWeb"/>
        <w:numPr>
          <w:ilvl w:val="0"/>
          <w:numId w:val="11"/>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Fahreransicht: Cockpit</w:t>
      </w:r>
    </w:p>
    <w:p w14:paraId="6AAA5CD0"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 xml:space="preserve">Die verwendeten Servereinstellungen werden in den </w:t>
      </w:r>
      <w:proofErr w:type="spellStart"/>
      <w:r>
        <w:rPr>
          <w:rFonts w:ascii="Arial" w:hAnsi="Arial" w:cs="Arial"/>
          <w:color w:val="666666"/>
          <w:sz w:val="21"/>
          <w:szCs w:val="21"/>
          <w:shd w:val="clear" w:color="auto" w:fill="00FF00"/>
        </w:rPr>
        <w:t>Rennankündigungsthreads</w:t>
      </w:r>
      <w:proofErr w:type="spellEnd"/>
      <w:r>
        <w:rPr>
          <w:rFonts w:ascii="Arial" w:hAnsi="Arial" w:cs="Arial"/>
          <w:color w:val="666666"/>
          <w:sz w:val="21"/>
          <w:szCs w:val="21"/>
          <w:shd w:val="clear" w:color="auto" w:fill="00FF00"/>
        </w:rPr>
        <w:t xml:space="preserve"> bekannt gegeben. </w:t>
      </w:r>
    </w:p>
    <w:p w14:paraId="24B791EC"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6.1 Wetter</w:t>
      </w:r>
    </w:p>
    <w:p w14:paraId="3165D5F7"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lastRenderedPageBreak/>
        <w:t>In allen offiziellen Sessions (vgl. §</w:t>
      </w:r>
      <w:proofErr w:type="gramStart"/>
      <w:r>
        <w:rPr>
          <w:rFonts w:ascii="Arial" w:hAnsi="Arial" w:cs="Arial"/>
          <w:color w:val="666666"/>
          <w:sz w:val="21"/>
          <w:szCs w:val="21"/>
        </w:rPr>
        <w:t>8  werden</w:t>
      </w:r>
      <w:proofErr w:type="gramEnd"/>
      <w:r>
        <w:rPr>
          <w:rFonts w:ascii="Arial" w:hAnsi="Arial" w:cs="Arial"/>
          <w:color w:val="666666"/>
          <w:sz w:val="21"/>
          <w:szCs w:val="21"/>
        </w:rPr>
        <w:t xml:space="preserve"> mithilfe des "rfactor2 </w:t>
      </w:r>
      <w:proofErr w:type="spellStart"/>
      <w:r>
        <w:rPr>
          <w:rFonts w:ascii="Arial" w:hAnsi="Arial" w:cs="Arial"/>
          <w:color w:val="666666"/>
          <w:sz w:val="21"/>
          <w:szCs w:val="21"/>
        </w:rPr>
        <w:t>Weather</w:t>
      </w:r>
      <w:proofErr w:type="spellEnd"/>
      <w:r>
        <w:rPr>
          <w:rFonts w:ascii="Arial" w:hAnsi="Arial" w:cs="Arial"/>
          <w:color w:val="666666"/>
          <w:sz w:val="21"/>
          <w:szCs w:val="21"/>
        </w:rPr>
        <w:t xml:space="preserve"> Tools" in Echtzeit Wetterdaten von der realen Rennstrecke bzw. der der Rennstrecke nächstgelegenen, geeigneten Wetterstation in den Server eingespielt.</w:t>
      </w:r>
    </w:p>
    <w:p w14:paraId="2ACE264B"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Wenn anhand der Wettervorhersagen die zu erwartenden Temperaturen am Rennabend unter 10°C liegen könnten, werden die tatsächlichen Temperaturen mithilfe der Funktion '</w:t>
      </w:r>
      <w:proofErr w:type="spellStart"/>
      <w:r>
        <w:rPr>
          <w:rFonts w:ascii="Arial" w:hAnsi="Arial" w:cs="Arial"/>
          <w:color w:val="666666"/>
          <w:sz w:val="21"/>
          <w:szCs w:val="21"/>
        </w:rPr>
        <w:t>Temperature</w:t>
      </w:r>
      <w:proofErr w:type="spellEnd"/>
      <w:r>
        <w:rPr>
          <w:rFonts w:ascii="Arial" w:hAnsi="Arial" w:cs="Arial"/>
          <w:color w:val="666666"/>
          <w:sz w:val="21"/>
          <w:szCs w:val="21"/>
        </w:rPr>
        <w:t xml:space="preserve"> </w:t>
      </w:r>
      <w:proofErr w:type="spellStart"/>
      <w:r>
        <w:rPr>
          <w:rFonts w:ascii="Arial" w:hAnsi="Arial" w:cs="Arial"/>
          <w:color w:val="666666"/>
          <w:sz w:val="21"/>
          <w:szCs w:val="21"/>
        </w:rPr>
        <w:t>offset</w:t>
      </w:r>
      <w:proofErr w:type="spellEnd"/>
      <w:r>
        <w:rPr>
          <w:rFonts w:ascii="Arial" w:hAnsi="Arial" w:cs="Arial"/>
          <w:color w:val="666666"/>
          <w:sz w:val="21"/>
          <w:szCs w:val="21"/>
        </w:rPr>
        <w:t xml:space="preserve">' um einen vor dem Event festzulegenden Wert erhöht, um fahrbare Verhältnisse sicherzustellen. Die Prüfung der Wettervorhersage und eine ggf. notwendige Anpassung finden 24 bis 48 Stunden vor dem jeweiligen Event statt. Die Höhe einer möglichen Anpassung wird im </w:t>
      </w:r>
      <w:proofErr w:type="spellStart"/>
      <w:r>
        <w:rPr>
          <w:rFonts w:ascii="Arial" w:hAnsi="Arial" w:cs="Arial"/>
          <w:color w:val="666666"/>
          <w:sz w:val="21"/>
          <w:szCs w:val="21"/>
        </w:rPr>
        <w:t>Briefingthread</w:t>
      </w:r>
      <w:proofErr w:type="spellEnd"/>
      <w:r>
        <w:rPr>
          <w:rFonts w:ascii="Arial" w:hAnsi="Arial" w:cs="Arial"/>
          <w:color w:val="666666"/>
          <w:sz w:val="21"/>
          <w:szCs w:val="21"/>
        </w:rPr>
        <w:t xml:space="preserve"> bekanntgegeben.</w:t>
      </w:r>
    </w:p>
    <w:p w14:paraId="419FE29D"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Der </w:t>
      </w:r>
      <w:proofErr w:type="spellStart"/>
      <w:r>
        <w:rPr>
          <w:rFonts w:ascii="Arial" w:hAnsi="Arial" w:cs="Arial"/>
          <w:color w:val="666666"/>
          <w:sz w:val="21"/>
          <w:szCs w:val="21"/>
        </w:rPr>
        <w:t>Briefingthread</w:t>
      </w:r>
      <w:proofErr w:type="spellEnd"/>
      <w:r>
        <w:rPr>
          <w:rFonts w:ascii="Arial" w:hAnsi="Arial" w:cs="Arial"/>
          <w:color w:val="666666"/>
          <w:sz w:val="21"/>
          <w:szCs w:val="21"/>
        </w:rPr>
        <w:t xml:space="preserve"> enthält ebenso einen Link zu einem Wetter Forecast (Wettervorhersage). Die dort einsehbaren Vorhersagen bzw. aktuellen Werte bieten jedoch allenfalls eine Orientierung. Eine Garantie hinsichtlich der Übereinstimmung zwischen den dortigen Angaben und den Bedingungen auf dem Server gibt es nicht.</w:t>
      </w:r>
    </w:p>
    <w:p w14:paraId="2DC572EF"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6.2 Real Road</w:t>
      </w:r>
    </w:p>
    <w:p w14:paraId="0AD702C2"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Beim ersten Laden der neuen Strecke wird ein Real-Road-Preset geladen, welches etwa mittleres Grip-Niveau aufweist, anschließend wird die Real-Road-Konfiguration auf Autosave umgestellt. </w:t>
      </w:r>
      <w:proofErr w:type="gramStart"/>
      <w:r>
        <w:rPr>
          <w:rFonts w:ascii="Arial" w:hAnsi="Arial" w:cs="Arial"/>
          <w:color w:val="666666"/>
          <w:sz w:val="21"/>
          <w:szCs w:val="21"/>
        </w:rPr>
        <w:t>In Folge dessen</w:t>
      </w:r>
      <w:proofErr w:type="gramEnd"/>
      <w:r>
        <w:rPr>
          <w:rFonts w:ascii="Arial" w:hAnsi="Arial" w:cs="Arial"/>
          <w:color w:val="666666"/>
          <w:sz w:val="21"/>
          <w:szCs w:val="21"/>
        </w:rPr>
        <w:t xml:space="preserve"> werden bei jedem Session-Wechsel die </w:t>
      </w:r>
      <w:proofErr w:type="spellStart"/>
      <w:r>
        <w:rPr>
          <w:rFonts w:ascii="Arial" w:hAnsi="Arial" w:cs="Arial"/>
          <w:color w:val="666666"/>
          <w:sz w:val="21"/>
          <w:szCs w:val="21"/>
        </w:rPr>
        <w:t>Gripverhältnisse</w:t>
      </w:r>
      <w:proofErr w:type="spellEnd"/>
      <w:r>
        <w:rPr>
          <w:rFonts w:ascii="Arial" w:hAnsi="Arial" w:cs="Arial"/>
          <w:color w:val="666666"/>
          <w:sz w:val="21"/>
          <w:szCs w:val="21"/>
        </w:rPr>
        <w:t xml:space="preserve"> gespeichert und beim Laden der neuen Session eingespielt. Damit soll ein der Realität </w:t>
      </w:r>
      <w:proofErr w:type="gramStart"/>
      <w:r>
        <w:rPr>
          <w:rFonts w:ascii="Arial" w:hAnsi="Arial" w:cs="Arial"/>
          <w:color w:val="666666"/>
          <w:sz w:val="21"/>
          <w:szCs w:val="21"/>
        </w:rPr>
        <w:t>nahe kommendes</w:t>
      </w:r>
      <w:proofErr w:type="gramEnd"/>
      <w:r>
        <w:rPr>
          <w:rFonts w:ascii="Arial" w:hAnsi="Arial" w:cs="Arial"/>
          <w:color w:val="666666"/>
          <w:sz w:val="21"/>
          <w:szCs w:val="21"/>
        </w:rPr>
        <w:t xml:space="preserve"> Wechselspiel von </w:t>
      </w:r>
      <w:proofErr w:type="spellStart"/>
      <w:r>
        <w:rPr>
          <w:rFonts w:ascii="Arial" w:hAnsi="Arial" w:cs="Arial"/>
          <w:color w:val="666666"/>
          <w:sz w:val="21"/>
          <w:szCs w:val="21"/>
        </w:rPr>
        <w:t>Gripverhältnissen</w:t>
      </w:r>
      <w:proofErr w:type="spellEnd"/>
      <w:r>
        <w:rPr>
          <w:rFonts w:ascii="Arial" w:hAnsi="Arial" w:cs="Arial"/>
          <w:color w:val="666666"/>
          <w:sz w:val="21"/>
          <w:szCs w:val="21"/>
        </w:rPr>
        <w:t xml:space="preserve"> gewährleistet werden.</w:t>
      </w:r>
    </w:p>
    <w:p w14:paraId="75918E56"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xml:space="preserve">§ 6.3 </w:t>
      </w:r>
      <w:proofErr w:type="spellStart"/>
      <w:r>
        <w:rPr>
          <w:rFonts w:ascii="Arial" w:hAnsi="Arial" w:cs="Arial"/>
          <w:b/>
          <w:bCs/>
          <w:color w:val="666666"/>
          <w:sz w:val="21"/>
          <w:szCs w:val="21"/>
        </w:rPr>
        <w:t>Rejoin</w:t>
      </w:r>
      <w:proofErr w:type="spellEnd"/>
    </w:p>
    <w:p w14:paraId="6C0E6C7B"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FF"/>
        </w:rPr>
        <w:t xml:space="preserve">Der Server ist so eingestellt, dass in der Rennsession ein </w:t>
      </w:r>
      <w:proofErr w:type="spellStart"/>
      <w:r>
        <w:rPr>
          <w:rFonts w:ascii="Arial" w:hAnsi="Arial" w:cs="Arial"/>
          <w:color w:val="666666"/>
          <w:sz w:val="21"/>
          <w:szCs w:val="21"/>
          <w:shd w:val="clear" w:color="auto" w:fill="00FFFF"/>
        </w:rPr>
        <w:t>Rejoinen</w:t>
      </w:r>
      <w:proofErr w:type="spellEnd"/>
      <w:r>
        <w:rPr>
          <w:rFonts w:ascii="Arial" w:hAnsi="Arial" w:cs="Arial"/>
          <w:color w:val="666666"/>
          <w:sz w:val="21"/>
          <w:szCs w:val="21"/>
          <w:shd w:val="clear" w:color="auto" w:fill="00FFFF"/>
        </w:rPr>
        <w:t xml:space="preserve"> möglich ist. Die </w:t>
      </w:r>
      <w:proofErr w:type="spellStart"/>
      <w:r>
        <w:rPr>
          <w:rFonts w:ascii="Arial" w:hAnsi="Arial" w:cs="Arial"/>
          <w:color w:val="666666"/>
          <w:sz w:val="21"/>
          <w:szCs w:val="21"/>
          <w:shd w:val="clear" w:color="auto" w:fill="00FFFF"/>
        </w:rPr>
        <w:t>Rejoin</w:t>
      </w:r>
      <w:proofErr w:type="spellEnd"/>
      <w:r>
        <w:rPr>
          <w:rFonts w:ascii="Arial" w:hAnsi="Arial" w:cs="Arial"/>
          <w:color w:val="666666"/>
          <w:sz w:val="21"/>
          <w:szCs w:val="21"/>
          <w:shd w:val="clear" w:color="auto" w:fill="00FFFF"/>
        </w:rPr>
        <w:t>-Funktion ist so konfiguriert, dass kein Schaden mehr vorhanden ist. Das Setup muss jedoch neu geladen werden.</w:t>
      </w:r>
    </w:p>
    <w:p w14:paraId="0064929D"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7 Briefing</w:t>
      </w:r>
    </w:p>
    <w:p w14:paraId="2D59421D"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Im </w:t>
      </w:r>
      <w:r>
        <w:rPr>
          <w:rFonts w:ascii="Arial" w:hAnsi="Arial" w:cs="Arial"/>
          <w:color w:val="666666"/>
          <w:sz w:val="21"/>
          <w:szCs w:val="21"/>
          <w:shd w:val="clear" w:color="auto" w:fill="FF0000"/>
        </w:rPr>
        <w:t xml:space="preserve">Briefing </w:t>
      </w:r>
      <w:r>
        <w:rPr>
          <w:rFonts w:ascii="Arial" w:hAnsi="Arial" w:cs="Arial"/>
          <w:color w:val="666666"/>
          <w:sz w:val="21"/>
          <w:szCs w:val="21"/>
          <w:shd w:val="clear" w:color="auto" w:fill="00FF00"/>
        </w:rPr>
        <w:t xml:space="preserve">Rennankündigungsthread </w:t>
      </w:r>
      <w:r>
        <w:rPr>
          <w:rFonts w:ascii="Arial" w:hAnsi="Arial" w:cs="Arial"/>
          <w:color w:val="666666"/>
          <w:sz w:val="21"/>
          <w:szCs w:val="21"/>
        </w:rPr>
        <w:t xml:space="preserve">werden eventspezifische Regelungen bekannt gegeben. Das </w:t>
      </w:r>
      <w:r>
        <w:rPr>
          <w:rFonts w:ascii="Arial" w:hAnsi="Arial" w:cs="Arial"/>
          <w:color w:val="666666"/>
          <w:sz w:val="21"/>
          <w:szCs w:val="21"/>
          <w:shd w:val="clear" w:color="auto" w:fill="FF0000"/>
        </w:rPr>
        <w:t xml:space="preserve">Briefing </w:t>
      </w:r>
      <w:r>
        <w:rPr>
          <w:rFonts w:ascii="Arial" w:hAnsi="Arial" w:cs="Arial"/>
          <w:color w:val="666666"/>
          <w:sz w:val="21"/>
          <w:szCs w:val="21"/>
          <w:shd w:val="clear" w:color="auto" w:fill="00FF00"/>
        </w:rPr>
        <w:t xml:space="preserve">Rennankündigungsthread </w:t>
      </w:r>
      <w:r>
        <w:rPr>
          <w:rFonts w:ascii="Arial" w:hAnsi="Arial" w:cs="Arial"/>
          <w:color w:val="666666"/>
          <w:sz w:val="21"/>
          <w:szCs w:val="21"/>
        </w:rPr>
        <w:t xml:space="preserve">erscheint spätestens eine Woche vor dem Rennen im rFactor </w:t>
      </w:r>
      <w:r>
        <w:rPr>
          <w:rFonts w:ascii="Arial" w:hAnsi="Arial" w:cs="Arial"/>
          <w:color w:val="666666"/>
          <w:sz w:val="21"/>
          <w:szCs w:val="21"/>
          <w:shd w:val="clear" w:color="auto" w:fill="FF0000"/>
        </w:rPr>
        <w:t>Specialevent/Trophy</w:t>
      </w:r>
      <w:r>
        <w:rPr>
          <w:rFonts w:ascii="Arial" w:hAnsi="Arial" w:cs="Arial"/>
          <w:color w:val="666666"/>
          <w:sz w:val="21"/>
          <w:szCs w:val="21"/>
        </w:rPr>
        <w:t xml:space="preserve"> </w:t>
      </w:r>
      <w:r>
        <w:rPr>
          <w:rFonts w:ascii="Arial" w:hAnsi="Arial" w:cs="Arial"/>
          <w:color w:val="666666"/>
          <w:sz w:val="21"/>
          <w:szCs w:val="21"/>
          <w:shd w:val="clear" w:color="auto" w:fill="00FF00"/>
        </w:rPr>
        <w:t>VRES-</w:t>
      </w:r>
      <w:r>
        <w:rPr>
          <w:rFonts w:ascii="Arial" w:hAnsi="Arial" w:cs="Arial"/>
          <w:color w:val="666666"/>
          <w:sz w:val="21"/>
          <w:szCs w:val="21"/>
        </w:rPr>
        <w:t>Unterforum.</w:t>
      </w:r>
    </w:p>
    <w:p w14:paraId="544A2B67"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 Sessions</w:t>
      </w:r>
    </w:p>
    <w:p w14:paraId="3C6FE09D" w14:textId="77777777" w:rsidR="00163EA2" w:rsidRDefault="00163EA2" w:rsidP="00163EA2">
      <w:pPr>
        <w:pStyle w:val="StandardWeb"/>
        <w:shd w:val="clear" w:color="auto" w:fill="FFFFFF"/>
        <w:spacing w:before="0" w:beforeAutospacing="0" w:after="20" w:afterAutospacing="0"/>
      </w:pPr>
      <w:r>
        <w:rPr>
          <w:rFonts w:ascii="Arial" w:hAnsi="Arial" w:cs="Arial"/>
          <w:b/>
          <w:bCs/>
          <w:color w:val="666666"/>
          <w:sz w:val="21"/>
          <w:szCs w:val="21"/>
        </w:rPr>
        <w:t>§ 8.1 Zeitlicher Ablauf</w:t>
      </w:r>
    </w:p>
    <w:p w14:paraId="2B08CAD7" w14:textId="77777777" w:rsidR="00163EA2" w:rsidRDefault="00163EA2" w:rsidP="00163EA2">
      <w:pPr>
        <w:pStyle w:val="StandardWeb"/>
        <w:numPr>
          <w:ilvl w:val="0"/>
          <w:numId w:val="12"/>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12:00 - 13:00 Freies Training (60 Min.)</w:t>
      </w:r>
    </w:p>
    <w:p w14:paraId="0B5A71DA" w14:textId="77777777" w:rsidR="00163EA2" w:rsidRDefault="00163EA2" w:rsidP="00163EA2">
      <w:pPr>
        <w:pStyle w:val="StandardWeb"/>
        <w:numPr>
          <w:ilvl w:val="0"/>
          <w:numId w:val="12"/>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13:00 - 13:45 Qualifikation GTE/LMP3/LMP2 (45 Min.) *</w:t>
      </w:r>
    </w:p>
    <w:p w14:paraId="27CE6035" w14:textId="77777777" w:rsidR="00163EA2" w:rsidRDefault="00163EA2" w:rsidP="00163EA2">
      <w:pPr>
        <w:pStyle w:val="StandardWeb"/>
        <w:numPr>
          <w:ilvl w:val="0"/>
          <w:numId w:val="12"/>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13:45 - 14:00 Warmup (15 Min.)</w:t>
      </w:r>
    </w:p>
    <w:p w14:paraId="334DAAF2" w14:textId="77777777" w:rsidR="00163EA2" w:rsidRDefault="00163EA2" w:rsidP="00163EA2">
      <w:pPr>
        <w:pStyle w:val="StandardWeb"/>
        <w:numPr>
          <w:ilvl w:val="0"/>
          <w:numId w:val="12"/>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ab 14:00 Rennen (600 Min.)</w:t>
      </w:r>
    </w:p>
    <w:p w14:paraId="45A3C9A6" w14:textId="77777777" w:rsidR="00163EA2" w:rsidRDefault="00163EA2" w:rsidP="00163EA2">
      <w:pPr>
        <w:pStyle w:val="StandardWeb"/>
        <w:shd w:val="clear" w:color="auto" w:fill="FFFFFF"/>
        <w:spacing w:before="20" w:beforeAutospacing="0" w:after="20" w:afterAutospacing="0"/>
      </w:pPr>
      <w:r>
        <w:rPr>
          <w:rFonts w:ascii="Arial" w:hAnsi="Arial" w:cs="Arial"/>
          <w:color w:val="666666"/>
          <w:sz w:val="21"/>
          <w:szCs w:val="21"/>
          <w:shd w:val="clear" w:color="auto" w:fill="FF0000"/>
        </w:rPr>
        <w:t>* Die Qualifikationssession ist in drei Abschnitte à 15 Minuten geteilt:</w:t>
      </w:r>
    </w:p>
    <w:p w14:paraId="377BC6F0" w14:textId="77777777" w:rsidR="00163EA2" w:rsidRDefault="00163EA2" w:rsidP="00163EA2">
      <w:pPr>
        <w:pStyle w:val="StandardWeb"/>
        <w:numPr>
          <w:ilvl w:val="0"/>
          <w:numId w:val="13"/>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1. Abschnitt: GTE</w:t>
      </w:r>
    </w:p>
    <w:p w14:paraId="228BB2AA" w14:textId="77777777" w:rsidR="00163EA2" w:rsidRDefault="00163EA2" w:rsidP="00163EA2">
      <w:pPr>
        <w:pStyle w:val="StandardWeb"/>
        <w:numPr>
          <w:ilvl w:val="0"/>
          <w:numId w:val="13"/>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2. Abschnitt: LMP3</w:t>
      </w:r>
    </w:p>
    <w:p w14:paraId="6451F68D" w14:textId="77777777" w:rsidR="00163EA2" w:rsidRDefault="00163EA2" w:rsidP="00163EA2">
      <w:pPr>
        <w:pStyle w:val="StandardWeb"/>
        <w:numPr>
          <w:ilvl w:val="0"/>
          <w:numId w:val="13"/>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3. Abschnitt: LMP2</w:t>
      </w:r>
    </w:p>
    <w:p w14:paraId="376C7469" w14:textId="77777777" w:rsidR="00163EA2" w:rsidRDefault="00163EA2" w:rsidP="00163EA2">
      <w:pPr>
        <w:pStyle w:val="StandardWeb"/>
        <w:shd w:val="clear" w:color="auto" w:fill="FFFFFF"/>
        <w:spacing w:before="20" w:beforeAutospacing="0" w:after="0" w:afterAutospacing="0"/>
      </w:pPr>
      <w:r>
        <w:rPr>
          <w:rFonts w:ascii="Arial" w:hAnsi="Arial" w:cs="Arial"/>
          <w:color w:val="666666"/>
          <w:sz w:val="21"/>
          <w:szCs w:val="21"/>
          <w:shd w:val="clear" w:color="auto" w:fill="FF0000"/>
        </w:rPr>
        <w:t xml:space="preserve">Die </w:t>
      </w:r>
      <w:proofErr w:type="spellStart"/>
      <w:r>
        <w:rPr>
          <w:rFonts w:ascii="Arial" w:hAnsi="Arial" w:cs="Arial"/>
          <w:color w:val="666666"/>
          <w:sz w:val="21"/>
          <w:szCs w:val="21"/>
          <w:shd w:val="clear" w:color="auto" w:fill="FF0000"/>
        </w:rPr>
        <w:t>Warmupphasen</w:t>
      </w:r>
      <w:proofErr w:type="spellEnd"/>
      <w:r>
        <w:rPr>
          <w:rFonts w:ascii="Arial" w:hAnsi="Arial" w:cs="Arial"/>
          <w:color w:val="666666"/>
          <w:sz w:val="21"/>
          <w:szCs w:val="21"/>
          <w:shd w:val="clear" w:color="auto" w:fill="FF0000"/>
        </w:rPr>
        <w:t xml:space="preserve"> dienen zum </w:t>
      </w:r>
      <w:proofErr w:type="spellStart"/>
      <w:r>
        <w:rPr>
          <w:rFonts w:ascii="Arial" w:hAnsi="Arial" w:cs="Arial"/>
          <w:color w:val="666666"/>
          <w:sz w:val="21"/>
          <w:szCs w:val="21"/>
          <w:shd w:val="clear" w:color="auto" w:fill="FF0000"/>
        </w:rPr>
        <w:t>Joinen</w:t>
      </w:r>
      <w:proofErr w:type="spellEnd"/>
      <w:r>
        <w:rPr>
          <w:rFonts w:ascii="Arial" w:hAnsi="Arial" w:cs="Arial"/>
          <w:color w:val="666666"/>
          <w:sz w:val="21"/>
          <w:szCs w:val="21"/>
          <w:shd w:val="clear" w:color="auto" w:fill="FF0000"/>
        </w:rPr>
        <w:t xml:space="preserve"> bzw. verlassen des Servers.</w:t>
      </w:r>
    </w:p>
    <w:p w14:paraId="56BABD48"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Sollte es Abweichungen geben, wird dies spätestens im Briefing eine Woche vor der Veranstaltung bekannt gegeben.</w:t>
      </w:r>
    </w:p>
    <w:p w14:paraId="54FC4487"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Die Zeiten der einzelnen Sessions (Freies Training, Qualifikation, etc.) werden im jeweiligen Rennankündigungsthread bekannt gegeben.</w:t>
      </w:r>
    </w:p>
    <w:p w14:paraId="6CDDD2EC"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8.2 Gültigkeit der Veranstaltung</w:t>
      </w:r>
    </w:p>
    <w:p w14:paraId="14F18672"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Durch technisch bedingten Nachlauf von einigen Minuten nach dem offiziellen Ende der jeweiligen Sessions verschiebt sich der Beginn der darauffolgenden Sessions entsprechend. Dies hat keinen Einfluss auf die Gültigkeit der Veranstaltung.</w:t>
      </w:r>
    </w:p>
    <w:p w14:paraId="10BF8DAC"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8.3 Warmup</w:t>
      </w:r>
    </w:p>
    <w:p w14:paraId="1FAAB330"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Das Warmup dient den Fahrern zum Betreten des Servers sowie zum Einfahren und Testen. Die Session hat keine Auswirkungen auf jedwede Wertung.</w:t>
      </w:r>
    </w:p>
    <w:p w14:paraId="72A8F8A6"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8.4 Qualifikation / Bestimmung der Startreihenfolge</w:t>
      </w:r>
    </w:p>
    <w:p w14:paraId="5757EBB1"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8.4.1 Generelles</w:t>
      </w:r>
    </w:p>
    <w:p w14:paraId="62F9DB03"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Während der Qualifikation darf nur auf dem eigenen Boxenplatz das Fahrzeug verlassen oder resettet werden (durch ESC-Taste oder alternative Befehlsbelegung). Ausnahmen gelten nur zur akuten Vermeidung von Behinderungen anderer Fahrer durch ein zu stark beschädigtes Fahrzeug. Eine Wiederaufnahme der Qualifikation ist nach Verlassen oder Resetten des </w:t>
      </w:r>
      <w:r>
        <w:rPr>
          <w:rFonts w:ascii="Arial" w:hAnsi="Arial" w:cs="Arial"/>
          <w:color w:val="666666"/>
          <w:sz w:val="21"/>
          <w:szCs w:val="21"/>
        </w:rPr>
        <w:lastRenderedPageBreak/>
        <w:t>Fahrzeugs außerhalb der eigenen Box jedoch in jedem Fall ausgeschlossen (</w:t>
      </w:r>
      <w:proofErr w:type="spellStart"/>
      <w:r>
        <w:rPr>
          <w:rFonts w:ascii="Arial" w:hAnsi="Arial" w:cs="Arial"/>
          <w:color w:val="666666"/>
          <w:sz w:val="21"/>
          <w:szCs w:val="21"/>
        </w:rPr>
        <w:t>Esc</w:t>
      </w:r>
      <w:proofErr w:type="spellEnd"/>
      <w:r>
        <w:rPr>
          <w:rFonts w:ascii="Arial" w:hAnsi="Arial" w:cs="Arial"/>
          <w:color w:val="666666"/>
          <w:sz w:val="21"/>
          <w:szCs w:val="21"/>
        </w:rPr>
        <w:t xml:space="preserve">-Regel). </w:t>
      </w:r>
      <w:r>
        <w:rPr>
          <w:rFonts w:ascii="Arial" w:hAnsi="Arial" w:cs="Arial"/>
          <w:color w:val="666666"/>
          <w:sz w:val="21"/>
          <w:szCs w:val="21"/>
          <w:shd w:val="clear" w:color="auto" w:fill="FF0000"/>
        </w:rPr>
        <w:t>Eine Zuwiderhandlung wird mit einer Qualifikationssperre im nächsten Rennen, an dem der Fahrer/das Team teilnimmt, geahndet. Eine Zuwiderhandlung im letzten Rennen der Saison oder durch Nichtteilnahme am letzten Lauf nicht abgesessene Qualifikationssperren werden in Punktstrafen umgewandelt.</w:t>
      </w:r>
    </w:p>
    <w:p w14:paraId="2653E9A5"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FF"/>
        </w:rPr>
        <w:t>Während der Qualifikation ist kein Fahrerwechsel erlaubt.</w:t>
      </w:r>
    </w:p>
    <w:p w14:paraId="7C371376"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8.4.2 Startaufstellung für das Rennen</w:t>
      </w:r>
    </w:p>
    <w:p w14:paraId="67F2A2BB"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Das Qualifikationstraining</w:t>
      </w:r>
      <w:r>
        <w:rPr>
          <w:rFonts w:ascii="Arial" w:hAnsi="Arial" w:cs="Arial"/>
          <w:color w:val="666666"/>
          <w:sz w:val="21"/>
          <w:szCs w:val="21"/>
          <w:shd w:val="clear" w:color="auto" w:fill="FF0000"/>
        </w:rPr>
        <w:t xml:space="preserve"> mit einer Dauer von 15 Minuten</w:t>
      </w:r>
      <w:r>
        <w:rPr>
          <w:rFonts w:ascii="Arial" w:hAnsi="Arial" w:cs="Arial"/>
          <w:color w:val="666666"/>
          <w:sz w:val="21"/>
          <w:szCs w:val="21"/>
        </w:rPr>
        <w:t xml:space="preserve"> dient nur der Ermittlung der Startreihenfolge des Rennens. </w:t>
      </w:r>
      <w:r>
        <w:rPr>
          <w:rFonts w:ascii="Arial" w:hAnsi="Arial" w:cs="Arial"/>
          <w:color w:val="666666"/>
          <w:sz w:val="21"/>
          <w:szCs w:val="21"/>
          <w:shd w:val="clear" w:color="auto" w:fill="00FF00"/>
        </w:rPr>
        <w:t>Dauer und Ablauf werden im jeweiligen Rennankündigungsthread bekannt gegeben.</w:t>
      </w:r>
    </w:p>
    <w:p w14:paraId="6259CC5A"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shd w:val="clear" w:color="auto" w:fill="FF0000"/>
        </w:rPr>
        <w:t>§ 8.4.3. Abfolge der Qualifikationsabschnitte</w:t>
      </w:r>
    </w:p>
    <w:p w14:paraId="2A019288" w14:textId="77777777" w:rsidR="00163EA2" w:rsidRDefault="00163EA2" w:rsidP="00163EA2">
      <w:pPr>
        <w:pStyle w:val="StandardWeb"/>
        <w:shd w:val="clear" w:color="auto" w:fill="FFFFFF"/>
        <w:spacing w:before="0" w:beforeAutospacing="0" w:after="20" w:afterAutospacing="0"/>
      </w:pPr>
      <w:r>
        <w:rPr>
          <w:rFonts w:ascii="Arial" w:hAnsi="Arial" w:cs="Arial"/>
          <w:color w:val="666666"/>
          <w:sz w:val="21"/>
          <w:szCs w:val="21"/>
          <w:shd w:val="clear" w:color="auto" w:fill="FF0000"/>
        </w:rPr>
        <w:t>Die Qualifikationssession ist in drei Abschnitte eingeteilt, in denen jeweils die Klassen ihre Startpositionen herausfahren.</w:t>
      </w:r>
    </w:p>
    <w:p w14:paraId="195F2C39" w14:textId="77777777" w:rsidR="00163EA2" w:rsidRDefault="00163EA2" w:rsidP="00163EA2">
      <w:pPr>
        <w:pStyle w:val="StandardWeb"/>
        <w:numPr>
          <w:ilvl w:val="0"/>
          <w:numId w:val="14"/>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1. Abschnitt: GTE</w:t>
      </w:r>
    </w:p>
    <w:p w14:paraId="73303EC0" w14:textId="77777777" w:rsidR="00163EA2" w:rsidRDefault="00163EA2" w:rsidP="00163EA2">
      <w:pPr>
        <w:pStyle w:val="StandardWeb"/>
        <w:numPr>
          <w:ilvl w:val="0"/>
          <w:numId w:val="14"/>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2. Abschnitt: LMP3</w:t>
      </w:r>
    </w:p>
    <w:p w14:paraId="1CE446DC" w14:textId="77777777" w:rsidR="00163EA2" w:rsidRDefault="00163EA2" w:rsidP="00163EA2">
      <w:pPr>
        <w:pStyle w:val="StandardWeb"/>
        <w:numPr>
          <w:ilvl w:val="0"/>
          <w:numId w:val="14"/>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3. Abschnitt: LMP2</w:t>
      </w:r>
    </w:p>
    <w:p w14:paraId="7C7F2A2E" w14:textId="77777777" w:rsidR="00163EA2" w:rsidRDefault="00163EA2" w:rsidP="00163EA2">
      <w:pPr>
        <w:pStyle w:val="StandardWeb"/>
        <w:shd w:val="clear" w:color="auto" w:fill="FFFFFF"/>
        <w:spacing w:before="20" w:beforeAutospacing="0" w:after="0" w:afterAutospacing="0"/>
      </w:pPr>
      <w:r>
        <w:rPr>
          <w:rFonts w:ascii="Arial" w:hAnsi="Arial" w:cs="Arial"/>
          <w:color w:val="666666"/>
          <w:sz w:val="21"/>
          <w:szCs w:val="21"/>
          <w:shd w:val="clear" w:color="auto" w:fill="FF0000"/>
        </w:rPr>
        <w:t xml:space="preserve">Das Ende und der Beginn eines Abschnittes sind durch die </w:t>
      </w:r>
      <w:proofErr w:type="spellStart"/>
      <w:r>
        <w:rPr>
          <w:rFonts w:ascii="Arial" w:hAnsi="Arial" w:cs="Arial"/>
          <w:color w:val="666666"/>
          <w:sz w:val="21"/>
          <w:szCs w:val="21"/>
          <w:shd w:val="clear" w:color="auto" w:fill="FF0000"/>
        </w:rPr>
        <w:t>Sessiondauer</w:t>
      </w:r>
      <w:proofErr w:type="spellEnd"/>
      <w:r>
        <w:rPr>
          <w:rFonts w:ascii="Arial" w:hAnsi="Arial" w:cs="Arial"/>
          <w:color w:val="666666"/>
          <w:sz w:val="21"/>
          <w:szCs w:val="21"/>
          <w:shd w:val="clear" w:color="auto" w:fill="FF0000"/>
        </w:rPr>
        <w:t xml:space="preserve"> terminiert.</w:t>
      </w:r>
    </w:p>
    <w:p w14:paraId="358212C2"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Die Abfolge der Qualifikationsabschnitte wird im Rennankündigungsthread bekannt gegeben.</w:t>
      </w:r>
    </w:p>
    <w:p w14:paraId="5A16739E"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8.4.</w:t>
      </w:r>
      <w:r>
        <w:rPr>
          <w:rFonts w:ascii="Arial" w:hAnsi="Arial" w:cs="Arial"/>
          <w:b/>
          <w:bCs/>
          <w:color w:val="666666"/>
          <w:sz w:val="21"/>
          <w:szCs w:val="21"/>
          <w:shd w:val="clear" w:color="auto" w:fill="FF0000"/>
        </w:rPr>
        <w:t>4</w:t>
      </w:r>
      <w:r>
        <w:rPr>
          <w:rFonts w:ascii="Arial" w:hAnsi="Arial" w:cs="Arial"/>
          <w:b/>
          <w:bCs/>
          <w:color w:val="666666"/>
          <w:sz w:val="21"/>
          <w:szCs w:val="21"/>
          <w:shd w:val="clear" w:color="auto" w:fill="00FF00"/>
        </w:rPr>
        <w:t>3</w:t>
      </w:r>
      <w:r>
        <w:rPr>
          <w:rFonts w:ascii="Arial" w:hAnsi="Arial" w:cs="Arial"/>
          <w:b/>
          <w:bCs/>
          <w:color w:val="666666"/>
          <w:sz w:val="21"/>
          <w:szCs w:val="21"/>
        </w:rPr>
        <w:t>. Verhalten nach Qualifikationsende</w:t>
      </w:r>
    </w:p>
    <w:p w14:paraId="2A5E57C1" w14:textId="765BA875"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Die Fahrer werden aus Gründen der Außendarstellung im Stream gebeten, die </w:t>
      </w:r>
      <w:proofErr w:type="spellStart"/>
      <w:r>
        <w:rPr>
          <w:rFonts w:ascii="Arial" w:hAnsi="Arial" w:cs="Arial"/>
          <w:color w:val="666666"/>
          <w:sz w:val="21"/>
          <w:szCs w:val="21"/>
        </w:rPr>
        <w:t>Inlap</w:t>
      </w:r>
      <w:proofErr w:type="spellEnd"/>
      <w:r>
        <w:rPr>
          <w:rFonts w:ascii="Arial" w:hAnsi="Arial" w:cs="Arial"/>
          <w:color w:val="666666"/>
          <w:sz w:val="21"/>
          <w:szCs w:val="21"/>
        </w:rPr>
        <w:t xml:space="preserve"> nach </w:t>
      </w:r>
      <w:r>
        <w:rPr>
          <w:rFonts w:ascii="Arial" w:hAnsi="Arial" w:cs="Arial"/>
          <w:color w:val="666666"/>
          <w:sz w:val="21"/>
          <w:szCs w:val="21"/>
          <w:shd w:val="clear" w:color="auto" w:fill="FF0000"/>
        </w:rPr>
        <w:t xml:space="preserve">Rennende </w:t>
      </w:r>
      <w:r>
        <w:rPr>
          <w:rFonts w:ascii="Arial" w:hAnsi="Arial" w:cs="Arial"/>
          <w:color w:val="666666"/>
          <w:sz w:val="21"/>
          <w:szCs w:val="21"/>
          <w:shd w:val="clear" w:color="auto" w:fill="00FF00"/>
        </w:rPr>
        <w:t xml:space="preserve">Qualifikationsende </w:t>
      </w:r>
      <w:r>
        <w:rPr>
          <w:rFonts w:ascii="Arial" w:hAnsi="Arial" w:cs="Arial"/>
          <w:color w:val="666666"/>
          <w:sz w:val="21"/>
          <w:szCs w:val="21"/>
        </w:rPr>
        <w:t>aus eigener Kraft zurück in die Box zu fahren. Der Server ist erst zu verlassen, wenn sämtliche Fahrer der Klasse ihre Qualifikation beendet haben (ersichtlich in der Standing-Tabelle).</w:t>
      </w:r>
      <w:r w:rsidR="00C24E3C" w:rsidRPr="00C24E3C">
        <w:rPr>
          <w:rFonts w:ascii="Arial" w:hAnsi="Arial" w:cs="Arial"/>
          <w:color w:val="666666"/>
          <w:sz w:val="21"/>
          <w:szCs w:val="21"/>
        </w:rPr>
        <w:t xml:space="preserve"> </w:t>
      </w:r>
      <w:r w:rsidR="00C24E3C" w:rsidRPr="00145300">
        <w:rPr>
          <w:rFonts w:ascii="Arial" w:hAnsi="Arial" w:cs="Arial"/>
          <w:color w:val="666666"/>
          <w:sz w:val="21"/>
          <w:szCs w:val="21"/>
          <w:highlight w:val="green"/>
        </w:rPr>
        <w:t>Bei Zuwiderhandlung wird keine Strafe erteilt, die Einhaltung wird als Bestandteil des Gentlemen Agreement angesehen</w:t>
      </w:r>
      <w:r w:rsidR="00C24E3C" w:rsidRPr="00145300">
        <w:rPr>
          <w:rFonts w:ascii="Arial" w:hAnsi="Arial" w:cs="Arial"/>
          <w:color w:val="666666"/>
          <w:sz w:val="21"/>
          <w:szCs w:val="21"/>
        </w:rPr>
        <w:t>.</w:t>
      </w:r>
      <w:r>
        <w:rPr>
          <w:rFonts w:ascii="Arial" w:hAnsi="Arial" w:cs="Arial"/>
          <w:color w:val="666666"/>
          <w:sz w:val="21"/>
          <w:szCs w:val="21"/>
        </w:rPr>
        <w:t xml:space="preserve"> </w:t>
      </w:r>
      <w:r>
        <w:rPr>
          <w:rFonts w:ascii="Arial" w:hAnsi="Arial" w:cs="Arial"/>
          <w:color w:val="666666"/>
          <w:sz w:val="21"/>
          <w:szCs w:val="21"/>
          <w:shd w:val="clear" w:color="auto" w:fill="FF0000"/>
        </w:rPr>
        <w:t>Bei Zuwiderhandlung wird eine Strafe erteilt.</w:t>
      </w:r>
    </w:p>
    <w:p w14:paraId="00595B69"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w:t>
      </w:r>
      <w:r>
        <w:rPr>
          <w:rFonts w:ascii="Arial" w:hAnsi="Arial" w:cs="Arial"/>
          <w:b/>
          <w:bCs/>
          <w:color w:val="666666"/>
          <w:sz w:val="21"/>
          <w:szCs w:val="21"/>
          <w:shd w:val="clear" w:color="auto" w:fill="FF0000"/>
        </w:rPr>
        <w:t>6</w:t>
      </w:r>
      <w:r>
        <w:rPr>
          <w:rFonts w:ascii="Arial" w:hAnsi="Arial" w:cs="Arial"/>
          <w:b/>
          <w:bCs/>
          <w:color w:val="666666"/>
          <w:sz w:val="21"/>
          <w:szCs w:val="21"/>
          <w:shd w:val="clear" w:color="auto" w:fill="00FF00"/>
        </w:rPr>
        <w:t>5</w:t>
      </w:r>
      <w:r>
        <w:rPr>
          <w:rFonts w:ascii="Arial" w:hAnsi="Arial" w:cs="Arial"/>
          <w:b/>
          <w:bCs/>
          <w:color w:val="666666"/>
          <w:sz w:val="21"/>
          <w:szCs w:val="21"/>
        </w:rPr>
        <w:t xml:space="preserve"> Rennen</w:t>
      </w:r>
    </w:p>
    <w:p w14:paraId="7F148BE1"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Es wird ein (1) Rennen über eine Distanz von 10 Stunden gefahren.</w:t>
      </w:r>
    </w:p>
    <w:p w14:paraId="5247348B"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Es wird ein Rennen über die im Rennankündigungsthread bekannt gegebene Dauer gefahren.</w:t>
      </w:r>
    </w:p>
    <w:p w14:paraId="10B79FD3"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w:t>
      </w:r>
      <w:r>
        <w:rPr>
          <w:rFonts w:ascii="Arial" w:hAnsi="Arial" w:cs="Arial"/>
          <w:b/>
          <w:bCs/>
          <w:color w:val="666666"/>
          <w:sz w:val="21"/>
          <w:szCs w:val="21"/>
          <w:shd w:val="clear" w:color="auto" w:fill="FF0000"/>
        </w:rPr>
        <w:t>6</w:t>
      </w:r>
      <w:r>
        <w:rPr>
          <w:rFonts w:ascii="Arial" w:hAnsi="Arial" w:cs="Arial"/>
          <w:b/>
          <w:bCs/>
          <w:color w:val="666666"/>
          <w:sz w:val="21"/>
          <w:szCs w:val="21"/>
          <w:shd w:val="clear" w:color="auto" w:fill="00FF00"/>
        </w:rPr>
        <w:t>5</w:t>
      </w:r>
      <w:r>
        <w:rPr>
          <w:rFonts w:ascii="Arial" w:hAnsi="Arial" w:cs="Arial"/>
          <w:b/>
          <w:bCs/>
          <w:color w:val="666666"/>
          <w:sz w:val="21"/>
          <w:szCs w:val="21"/>
        </w:rPr>
        <w:t>.1 Einführungsrunde</w:t>
      </w:r>
    </w:p>
    <w:p w14:paraId="6F7B27A2"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Vor dem eigentlichen Start des Rennens wird eine manuelle Einführungsrunde gefahren. Der Start der jeweiligen Startgruppen wird durch einen Chat Befehl bekannt gegeben.</w:t>
      </w:r>
    </w:p>
    <w:p w14:paraId="62AC64B7"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Bei grober Verletzung der Richtwerte behält sich die Ligaleitung vor, dies mit einem Strafmaß ‚Leichtes Vergehen‘ zu ahnden.</w:t>
      </w:r>
    </w:p>
    <w:p w14:paraId="0AA0ABDB"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w:t>
      </w:r>
      <w:r>
        <w:rPr>
          <w:rFonts w:ascii="Arial" w:hAnsi="Arial" w:cs="Arial"/>
          <w:b/>
          <w:bCs/>
          <w:color w:val="666666"/>
          <w:sz w:val="21"/>
          <w:szCs w:val="21"/>
          <w:shd w:val="clear" w:color="auto" w:fill="FF0000"/>
        </w:rPr>
        <w:t>6</w:t>
      </w:r>
      <w:r>
        <w:rPr>
          <w:rFonts w:ascii="Arial" w:hAnsi="Arial" w:cs="Arial"/>
          <w:b/>
          <w:bCs/>
          <w:color w:val="666666"/>
          <w:sz w:val="21"/>
          <w:szCs w:val="21"/>
          <w:shd w:val="clear" w:color="auto" w:fill="00FF00"/>
        </w:rPr>
        <w:t>5</w:t>
      </w:r>
      <w:r>
        <w:rPr>
          <w:rFonts w:ascii="Arial" w:hAnsi="Arial" w:cs="Arial"/>
          <w:b/>
          <w:bCs/>
          <w:color w:val="666666"/>
          <w:sz w:val="21"/>
          <w:szCs w:val="21"/>
        </w:rPr>
        <w:t>.2 Start</w:t>
      </w:r>
    </w:p>
    <w:p w14:paraId="50EDAF33"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Der Start zum Rennen erfolgt fliegend nach Einführungsrunde. Die Startfreigabe erfolgt durch eine Chatmeldung für jede Startgruppe. </w:t>
      </w:r>
      <w:r>
        <w:rPr>
          <w:rFonts w:ascii="Arial" w:hAnsi="Arial" w:cs="Arial"/>
          <w:color w:val="666666"/>
          <w:sz w:val="21"/>
          <w:szCs w:val="21"/>
          <w:shd w:val="clear" w:color="auto" w:fill="FF0000"/>
        </w:rPr>
        <w:t>Falls keine Startfreigabe erfolgt, wird eine weitere Einführungsrunde absolviert.</w:t>
      </w:r>
    </w:p>
    <w:p w14:paraId="49670BAC"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 xml:space="preserve">Das genaue Startprozedere wird im jeweiligen </w:t>
      </w:r>
      <w:proofErr w:type="spellStart"/>
      <w:r>
        <w:rPr>
          <w:rFonts w:ascii="Arial" w:hAnsi="Arial" w:cs="Arial"/>
          <w:color w:val="666666"/>
          <w:sz w:val="21"/>
          <w:szCs w:val="21"/>
          <w:shd w:val="clear" w:color="auto" w:fill="00FF00"/>
        </w:rPr>
        <w:t>Rennanküdigungsthread</w:t>
      </w:r>
      <w:proofErr w:type="spellEnd"/>
      <w:r>
        <w:rPr>
          <w:rFonts w:ascii="Arial" w:hAnsi="Arial" w:cs="Arial"/>
          <w:color w:val="666666"/>
          <w:sz w:val="21"/>
          <w:szCs w:val="21"/>
          <w:shd w:val="clear" w:color="auto" w:fill="00FF00"/>
        </w:rPr>
        <w:t xml:space="preserve"> bekannt gegeben.</w:t>
      </w:r>
    </w:p>
    <w:p w14:paraId="11379EA7"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w:t>
      </w:r>
      <w:r>
        <w:rPr>
          <w:rFonts w:ascii="Arial" w:hAnsi="Arial" w:cs="Arial"/>
          <w:b/>
          <w:bCs/>
          <w:color w:val="666666"/>
          <w:sz w:val="21"/>
          <w:szCs w:val="21"/>
          <w:shd w:val="clear" w:color="auto" w:fill="FF0000"/>
        </w:rPr>
        <w:t>6</w:t>
      </w:r>
      <w:r>
        <w:rPr>
          <w:rFonts w:ascii="Arial" w:hAnsi="Arial" w:cs="Arial"/>
          <w:b/>
          <w:bCs/>
          <w:color w:val="666666"/>
          <w:sz w:val="21"/>
          <w:szCs w:val="21"/>
          <w:shd w:val="clear" w:color="auto" w:fill="00FF00"/>
        </w:rPr>
        <w:t>5</w:t>
      </w:r>
      <w:r>
        <w:rPr>
          <w:rFonts w:ascii="Arial" w:hAnsi="Arial" w:cs="Arial"/>
          <w:b/>
          <w:bCs/>
          <w:color w:val="666666"/>
          <w:sz w:val="21"/>
          <w:szCs w:val="21"/>
        </w:rPr>
        <w:t>.3 Verhalten nach Rennende</w:t>
      </w:r>
    </w:p>
    <w:p w14:paraId="1DCE25FE"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Die Fahrer werden aus Gründen der Außendarstellung im Stream gebeten, die </w:t>
      </w:r>
      <w:proofErr w:type="spellStart"/>
      <w:r>
        <w:rPr>
          <w:rFonts w:ascii="Arial" w:hAnsi="Arial" w:cs="Arial"/>
          <w:color w:val="666666"/>
          <w:sz w:val="21"/>
          <w:szCs w:val="21"/>
        </w:rPr>
        <w:t>Inlap</w:t>
      </w:r>
      <w:proofErr w:type="spellEnd"/>
      <w:r>
        <w:rPr>
          <w:rFonts w:ascii="Arial" w:hAnsi="Arial" w:cs="Arial"/>
          <w:color w:val="666666"/>
          <w:sz w:val="21"/>
          <w:szCs w:val="21"/>
        </w:rPr>
        <w:t xml:space="preserve"> nach Rennende aus eigener Kraft zurück in die Box zu fahren. Der Server ist erst zu verlassen, wenn sämtliche Fahrer ihr Rennen beendet haben (ersichtlich in der Standing-Tabelle). Bei Zuwiderhandlung wird </w:t>
      </w:r>
      <w:r w:rsidRPr="00C24E3C">
        <w:rPr>
          <w:rFonts w:ascii="Arial" w:hAnsi="Arial" w:cs="Arial"/>
          <w:sz w:val="21"/>
          <w:szCs w:val="21"/>
          <w:highlight w:val="green"/>
          <w:shd w:val="clear" w:color="auto" w:fill="FF0000"/>
        </w:rPr>
        <w:t>keine Strafe erteilt, die Einhaltung wird als Bestandteil des Gentlemen Agreement angesehen.</w:t>
      </w:r>
      <w:r w:rsidRPr="00C24E3C">
        <w:rPr>
          <w:rFonts w:ascii="Arial" w:hAnsi="Arial" w:cs="Arial"/>
          <w:sz w:val="21"/>
          <w:szCs w:val="21"/>
          <w:shd w:val="clear" w:color="auto" w:fill="FF0000"/>
        </w:rPr>
        <w:t xml:space="preserve"> </w:t>
      </w:r>
      <w:r w:rsidRPr="00C24E3C">
        <w:rPr>
          <w:rFonts w:ascii="Arial" w:hAnsi="Arial" w:cs="Arial"/>
          <w:color w:val="666666"/>
          <w:sz w:val="21"/>
          <w:szCs w:val="21"/>
          <w:highlight w:val="red"/>
          <w:shd w:val="clear" w:color="auto" w:fill="00FFFF"/>
        </w:rPr>
        <w:t>Die Zuwiderhandlung hat die Disqualifikation des Teams zur Folge.</w:t>
      </w:r>
    </w:p>
    <w:p w14:paraId="08943308"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8.</w:t>
      </w:r>
      <w:r>
        <w:rPr>
          <w:rFonts w:ascii="Arial" w:hAnsi="Arial" w:cs="Arial"/>
          <w:b/>
          <w:bCs/>
          <w:color w:val="666666"/>
          <w:sz w:val="21"/>
          <w:szCs w:val="21"/>
          <w:shd w:val="clear" w:color="auto" w:fill="FF0000"/>
        </w:rPr>
        <w:t>6</w:t>
      </w:r>
      <w:r>
        <w:rPr>
          <w:rFonts w:ascii="Arial" w:hAnsi="Arial" w:cs="Arial"/>
          <w:b/>
          <w:bCs/>
          <w:color w:val="666666"/>
          <w:sz w:val="21"/>
          <w:szCs w:val="21"/>
          <w:shd w:val="clear" w:color="auto" w:fill="00FF00"/>
        </w:rPr>
        <w:t>5</w:t>
      </w:r>
      <w:r>
        <w:rPr>
          <w:rFonts w:ascii="Arial" w:hAnsi="Arial" w:cs="Arial"/>
          <w:b/>
          <w:bCs/>
          <w:color w:val="666666"/>
          <w:sz w:val="21"/>
          <w:szCs w:val="21"/>
        </w:rPr>
        <w:t xml:space="preserve">.4 </w:t>
      </w:r>
      <w:proofErr w:type="spellStart"/>
      <w:r>
        <w:rPr>
          <w:rFonts w:ascii="Arial" w:hAnsi="Arial" w:cs="Arial"/>
          <w:b/>
          <w:bCs/>
          <w:color w:val="666666"/>
          <w:sz w:val="21"/>
          <w:szCs w:val="21"/>
        </w:rPr>
        <w:t>Massendisconnect</w:t>
      </w:r>
      <w:proofErr w:type="spellEnd"/>
      <w:r>
        <w:rPr>
          <w:rFonts w:ascii="Arial" w:hAnsi="Arial" w:cs="Arial"/>
          <w:b/>
          <w:bCs/>
          <w:color w:val="666666"/>
          <w:sz w:val="21"/>
          <w:szCs w:val="21"/>
        </w:rPr>
        <w:t>/Serverabsturz</w:t>
      </w:r>
    </w:p>
    <w:p w14:paraId="38765E66"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Der Server ist so konfiguriert das die Positionen der einzelnen Fahrzeuge jede Runde, sobald der Führende die Startziellinie überquert, mitprotokolliert.</w:t>
      </w:r>
    </w:p>
    <w:p w14:paraId="30103424"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 xml:space="preserve">Im Fall eines </w:t>
      </w:r>
      <w:proofErr w:type="spellStart"/>
      <w:r>
        <w:rPr>
          <w:rFonts w:ascii="Arial" w:hAnsi="Arial" w:cs="Arial"/>
          <w:color w:val="666666"/>
          <w:sz w:val="21"/>
          <w:szCs w:val="21"/>
          <w:shd w:val="clear" w:color="auto" w:fill="FF0000"/>
        </w:rPr>
        <w:t>Massendisconnect</w:t>
      </w:r>
      <w:proofErr w:type="spellEnd"/>
      <w:r>
        <w:rPr>
          <w:rFonts w:ascii="Arial" w:hAnsi="Arial" w:cs="Arial"/>
          <w:color w:val="666666"/>
          <w:sz w:val="21"/>
          <w:szCs w:val="21"/>
          <w:shd w:val="clear" w:color="auto" w:fill="FF0000"/>
        </w:rPr>
        <w:t xml:space="preserve"> oder Serverabsturzes wird der Server in eine Warmup Session gestartet. Sobald alle Teilnehmer auf dem Server </w:t>
      </w:r>
      <w:proofErr w:type="spellStart"/>
      <w:r>
        <w:rPr>
          <w:rFonts w:ascii="Arial" w:hAnsi="Arial" w:cs="Arial"/>
          <w:color w:val="666666"/>
          <w:sz w:val="21"/>
          <w:szCs w:val="21"/>
          <w:shd w:val="clear" w:color="auto" w:fill="FF0000"/>
        </w:rPr>
        <w:t>gejoint</w:t>
      </w:r>
      <w:proofErr w:type="spellEnd"/>
      <w:r>
        <w:rPr>
          <w:rFonts w:ascii="Arial" w:hAnsi="Arial" w:cs="Arial"/>
          <w:color w:val="666666"/>
          <w:sz w:val="21"/>
          <w:szCs w:val="21"/>
          <w:shd w:val="clear" w:color="auto" w:fill="FF0000"/>
        </w:rPr>
        <w:t xml:space="preserve"> </w:t>
      </w:r>
      <w:proofErr w:type="gramStart"/>
      <w:r>
        <w:rPr>
          <w:rFonts w:ascii="Arial" w:hAnsi="Arial" w:cs="Arial"/>
          <w:color w:val="666666"/>
          <w:sz w:val="21"/>
          <w:szCs w:val="21"/>
          <w:shd w:val="clear" w:color="auto" w:fill="FF0000"/>
        </w:rPr>
        <w:t>haben</w:t>
      </w:r>
      <w:proofErr w:type="gramEnd"/>
      <w:r>
        <w:rPr>
          <w:rFonts w:ascii="Arial" w:hAnsi="Arial" w:cs="Arial"/>
          <w:color w:val="666666"/>
          <w:sz w:val="21"/>
          <w:szCs w:val="21"/>
          <w:shd w:val="clear" w:color="auto" w:fill="FF0000"/>
        </w:rPr>
        <w:t xml:space="preserve"> werden die alten Positionen und Runden eingespielt. Nach einer Formation </w:t>
      </w:r>
      <w:proofErr w:type="spellStart"/>
      <w:r>
        <w:rPr>
          <w:rFonts w:ascii="Arial" w:hAnsi="Arial" w:cs="Arial"/>
          <w:color w:val="666666"/>
          <w:sz w:val="21"/>
          <w:szCs w:val="21"/>
          <w:shd w:val="clear" w:color="auto" w:fill="FF0000"/>
        </w:rPr>
        <w:t>Lap</w:t>
      </w:r>
      <w:proofErr w:type="spellEnd"/>
      <w:r>
        <w:rPr>
          <w:rFonts w:ascii="Arial" w:hAnsi="Arial" w:cs="Arial"/>
          <w:color w:val="666666"/>
          <w:sz w:val="21"/>
          <w:szCs w:val="21"/>
          <w:shd w:val="clear" w:color="auto" w:fill="FF0000"/>
        </w:rPr>
        <w:t xml:space="preserve"> darf der Führende das Rennen wieder eröffnen. Der Rennfreigabebereich ist im Ankündigungsthread ausgewiesen.</w:t>
      </w:r>
    </w:p>
    <w:p w14:paraId="78AD0EAF"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 xml:space="preserve">Nach einem großen Startunfall (Big </w:t>
      </w:r>
      <w:proofErr w:type="spellStart"/>
      <w:r>
        <w:rPr>
          <w:rFonts w:ascii="Arial" w:hAnsi="Arial" w:cs="Arial"/>
          <w:color w:val="666666"/>
          <w:sz w:val="21"/>
          <w:szCs w:val="21"/>
          <w:shd w:val="clear" w:color="auto" w:fill="FF0000"/>
        </w:rPr>
        <w:t>One</w:t>
      </w:r>
      <w:proofErr w:type="spellEnd"/>
      <w:r>
        <w:rPr>
          <w:rFonts w:ascii="Arial" w:hAnsi="Arial" w:cs="Arial"/>
          <w:color w:val="666666"/>
          <w:sz w:val="21"/>
          <w:szCs w:val="21"/>
          <w:shd w:val="clear" w:color="auto" w:fill="FF0000"/>
        </w:rPr>
        <w:t xml:space="preserve">) gibt es keinen </w:t>
      </w:r>
      <w:proofErr w:type="spellStart"/>
      <w:r>
        <w:rPr>
          <w:rFonts w:ascii="Arial" w:hAnsi="Arial" w:cs="Arial"/>
          <w:color w:val="666666"/>
          <w:sz w:val="21"/>
          <w:szCs w:val="21"/>
          <w:shd w:val="clear" w:color="auto" w:fill="FF0000"/>
        </w:rPr>
        <w:t>Rennabruch</w:t>
      </w:r>
      <w:proofErr w:type="spellEnd"/>
      <w:r>
        <w:rPr>
          <w:rFonts w:ascii="Arial" w:hAnsi="Arial" w:cs="Arial"/>
          <w:color w:val="666666"/>
          <w:sz w:val="21"/>
          <w:szCs w:val="21"/>
          <w:shd w:val="clear" w:color="auto" w:fill="FF0000"/>
        </w:rPr>
        <w:t xml:space="preserve"> bzw. Neustart.</w:t>
      </w:r>
    </w:p>
    <w:p w14:paraId="221945F7"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 xml:space="preserve">Sollte es zu einer Situation kommen, die es erfordert, den Server neu zu starten, werden die dann folgenden Schritte und Uhrzeiten im </w:t>
      </w:r>
      <w:proofErr w:type="spellStart"/>
      <w:r>
        <w:rPr>
          <w:rFonts w:ascii="Arial" w:hAnsi="Arial" w:cs="Arial"/>
          <w:color w:val="666666"/>
          <w:sz w:val="21"/>
          <w:szCs w:val="21"/>
          <w:shd w:val="clear" w:color="auto" w:fill="00FF00"/>
        </w:rPr>
        <w:t>Rennanküdigungsthread</w:t>
      </w:r>
      <w:proofErr w:type="spellEnd"/>
      <w:r>
        <w:rPr>
          <w:rFonts w:ascii="Arial" w:hAnsi="Arial" w:cs="Arial"/>
          <w:color w:val="666666"/>
          <w:sz w:val="21"/>
          <w:szCs w:val="21"/>
          <w:shd w:val="clear" w:color="auto" w:fill="00FF00"/>
        </w:rPr>
        <w:t xml:space="preserve"> so schnell wie möglich bekanntgegeben. Sollte ein Server-Neustart erforderlich sein, wird mindestens eine Pause von 20 Minuten folgen. Eine angemessene </w:t>
      </w:r>
      <w:proofErr w:type="spellStart"/>
      <w:r>
        <w:rPr>
          <w:rFonts w:ascii="Arial" w:hAnsi="Arial" w:cs="Arial"/>
          <w:color w:val="666666"/>
          <w:sz w:val="21"/>
          <w:szCs w:val="21"/>
          <w:shd w:val="clear" w:color="auto" w:fill="00FF00"/>
        </w:rPr>
        <w:t>Joinphase</w:t>
      </w:r>
      <w:proofErr w:type="spellEnd"/>
      <w:r>
        <w:rPr>
          <w:rFonts w:ascii="Arial" w:hAnsi="Arial" w:cs="Arial"/>
          <w:color w:val="666666"/>
          <w:sz w:val="21"/>
          <w:szCs w:val="21"/>
          <w:shd w:val="clear" w:color="auto" w:fill="00FF00"/>
        </w:rPr>
        <w:t xml:space="preserve"> auf dem Server wird mindestens 15 Minuten lang sein.</w:t>
      </w:r>
    </w:p>
    <w:p w14:paraId="3E9DC7E8"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9 Strafen</w:t>
      </w:r>
    </w:p>
    <w:p w14:paraId="460AEB71" w14:textId="77777777" w:rsidR="00163EA2" w:rsidRDefault="00163EA2" w:rsidP="00163EA2">
      <w:pPr>
        <w:pStyle w:val="StandardWeb"/>
        <w:shd w:val="clear" w:color="auto" w:fill="FFFFFF"/>
        <w:spacing w:before="0" w:beforeAutospacing="0" w:after="20" w:afterAutospacing="0"/>
      </w:pPr>
      <w:r>
        <w:rPr>
          <w:rFonts w:ascii="Arial" w:hAnsi="Arial" w:cs="Arial"/>
          <w:color w:val="666666"/>
          <w:sz w:val="21"/>
          <w:szCs w:val="21"/>
        </w:rPr>
        <w:lastRenderedPageBreak/>
        <w:t>Für die im allgemeinen VR-Reglement unter § 5.3 festgelegten Strafkategorien gelten in der Serie folgende Zeitstrafen:</w:t>
      </w:r>
    </w:p>
    <w:p w14:paraId="2BF737ED" w14:textId="77777777" w:rsidR="00163EA2" w:rsidRDefault="00163EA2" w:rsidP="00163EA2">
      <w:pPr>
        <w:pStyle w:val="StandardWeb"/>
        <w:numPr>
          <w:ilvl w:val="0"/>
          <w:numId w:val="15"/>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00FFFF"/>
        </w:rPr>
        <w:t>Verwarnung: -</w:t>
      </w:r>
    </w:p>
    <w:p w14:paraId="46294BD3" w14:textId="77777777" w:rsidR="00163EA2" w:rsidRDefault="00163EA2" w:rsidP="00163EA2">
      <w:pPr>
        <w:pStyle w:val="StandardWeb"/>
        <w:numPr>
          <w:ilvl w:val="0"/>
          <w:numId w:val="15"/>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Leichtes Vergehen: Durchfahrtsstrafe</w:t>
      </w:r>
    </w:p>
    <w:p w14:paraId="394EB77E" w14:textId="77777777" w:rsidR="00163EA2" w:rsidRDefault="00163EA2" w:rsidP="00163EA2">
      <w:pPr>
        <w:pStyle w:val="StandardWeb"/>
        <w:numPr>
          <w:ilvl w:val="0"/>
          <w:numId w:val="15"/>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Mittleres Vergehen: 10 Sekunden Stop &amp; Go</w:t>
      </w:r>
    </w:p>
    <w:p w14:paraId="1BE22E73" w14:textId="77777777" w:rsidR="00163EA2" w:rsidRDefault="00163EA2" w:rsidP="00163EA2">
      <w:pPr>
        <w:pStyle w:val="StandardWeb"/>
        <w:numPr>
          <w:ilvl w:val="0"/>
          <w:numId w:val="15"/>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rPr>
        <w:t>Schweres Vergehen: 30 Sekunden Stop &amp; Go</w:t>
      </w:r>
    </w:p>
    <w:p w14:paraId="4F1CA4CE" w14:textId="77777777" w:rsidR="00163EA2" w:rsidRDefault="00163EA2" w:rsidP="00163EA2">
      <w:pPr>
        <w:pStyle w:val="StandardWeb"/>
        <w:shd w:val="clear" w:color="auto" w:fill="FFFFFF"/>
        <w:spacing w:before="20" w:beforeAutospacing="0" w:after="0" w:afterAutospacing="0"/>
      </w:pPr>
      <w:r>
        <w:rPr>
          <w:rFonts w:ascii="Arial" w:hAnsi="Arial" w:cs="Arial"/>
          <w:color w:val="666666"/>
          <w:sz w:val="21"/>
          <w:szCs w:val="21"/>
        </w:rPr>
        <w:t>Abweichend von § 5.3 im allgemeinen VR-Reglement werden die folgenden Vergehen auch ohne vorherigen Protest bestraft und mit nachfolgendem Strafmaß geahndet:</w:t>
      </w:r>
    </w:p>
    <w:p w14:paraId="18EB4110"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Chatten in Qualifikation oder Rennen: Durchfahrtsstrafe.</w:t>
      </w:r>
    </w:p>
    <w:p w14:paraId="142BCE91"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9.1 Cutting-Definition - in Ergänzung zum allgemeinen VR-Reglement</w:t>
      </w:r>
    </w:p>
    <w:p w14:paraId="6FA05CA7"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Es darf sich kein Vorteil durch Abkürzen verschafft werden. Es müssen sich zu jeder Zeit mindestens zwei Reifen innerhalb bzw. auf der die Strecke begrenzenden weißen Linie befinden.</w:t>
      </w:r>
    </w:p>
    <w:p w14:paraId="760F538C"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Möglicherweise hiervon abweichende streckenspezifische Regelungen können vor dem jeweiligen Event im Ermessen der Admins festgelegt und im </w:t>
      </w:r>
      <w:r>
        <w:rPr>
          <w:rFonts w:ascii="Arial" w:hAnsi="Arial" w:cs="Arial"/>
          <w:color w:val="666666"/>
          <w:sz w:val="21"/>
          <w:szCs w:val="21"/>
          <w:shd w:val="clear" w:color="auto" w:fill="FF0000"/>
        </w:rPr>
        <w:t xml:space="preserve">Event </w:t>
      </w:r>
      <w:r>
        <w:rPr>
          <w:rFonts w:ascii="Arial" w:hAnsi="Arial" w:cs="Arial"/>
          <w:color w:val="666666"/>
          <w:sz w:val="21"/>
          <w:szCs w:val="21"/>
          <w:shd w:val="clear" w:color="auto" w:fill="00FF00"/>
        </w:rPr>
        <w:t>Renn</w:t>
      </w:r>
      <w:r>
        <w:rPr>
          <w:rFonts w:ascii="Arial" w:hAnsi="Arial" w:cs="Arial"/>
          <w:color w:val="666666"/>
          <w:sz w:val="21"/>
          <w:szCs w:val="21"/>
        </w:rPr>
        <w:t>ankündigungsthread bekannt gegeben werden.</w:t>
      </w:r>
    </w:p>
    <w:p w14:paraId="45051CD1"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10 Fahrzeuge</w:t>
      </w:r>
    </w:p>
    <w:p w14:paraId="702F5A9C"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Es stehen drei verschiedene Fahrzeug-Klassen zur Auswahl:</w:t>
      </w:r>
    </w:p>
    <w:p w14:paraId="63B406F5" w14:textId="77777777" w:rsidR="00163EA2" w:rsidRDefault="00163EA2" w:rsidP="00163EA2">
      <w:pPr>
        <w:pStyle w:val="StandardWeb"/>
        <w:shd w:val="clear" w:color="auto" w:fill="FFFFFF"/>
        <w:spacing w:before="0" w:beforeAutospacing="0" w:after="20" w:afterAutospacing="0"/>
      </w:pPr>
      <w:r>
        <w:rPr>
          <w:rFonts w:ascii="Arial" w:hAnsi="Arial" w:cs="Arial"/>
          <w:b/>
          <w:bCs/>
          <w:color w:val="666666"/>
          <w:sz w:val="21"/>
          <w:szCs w:val="21"/>
          <w:shd w:val="clear" w:color="auto" w:fill="FF0000"/>
        </w:rPr>
        <w:t>LMP2-Klasse:</w:t>
      </w:r>
    </w:p>
    <w:p w14:paraId="0C7BE19D" w14:textId="77777777" w:rsidR="00163EA2" w:rsidRDefault="00163EA2" w:rsidP="00163EA2">
      <w:pPr>
        <w:pStyle w:val="StandardWeb"/>
        <w:numPr>
          <w:ilvl w:val="0"/>
          <w:numId w:val="16"/>
        </w:numPr>
        <w:shd w:val="clear" w:color="auto" w:fill="FFFFFF"/>
        <w:spacing w:before="0" w:beforeAutospacing="0" w:after="460" w:afterAutospacing="0"/>
        <w:textAlignment w:val="baseline"/>
        <w:rPr>
          <w:rFonts w:ascii="Arial" w:hAnsi="Arial" w:cs="Arial"/>
          <w:color w:val="666666"/>
          <w:sz w:val="21"/>
          <w:szCs w:val="21"/>
        </w:rPr>
      </w:pPr>
      <w:proofErr w:type="spellStart"/>
      <w:r>
        <w:rPr>
          <w:rFonts w:ascii="Arial" w:hAnsi="Arial" w:cs="Arial"/>
          <w:color w:val="666666"/>
          <w:sz w:val="21"/>
          <w:szCs w:val="21"/>
          <w:shd w:val="clear" w:color="auto" w:fill="FF0000"/>
        </w:rPr>
        <w:t>Oreca</w:t>
      </w:r>
      <w:proofErr w:type="spellEnd"/>
      <w:r>
        <w:rPr>
          <w:rFonts w:ascii="Arial" w:hAnsi="Arial" w:cs="Arial"/>
          <w:color w:val="666666"/>
          <w:sz w:val="21"/>
          <w:szCs w:val="21"/>
          <w:shd w:val="clear" w:color="auto" w:fill="FF0000"/>
        </w:rPr>
        <w:t xml:space="preserve"> 07</w:t>
      </w:r>
    </w:p>
    <w:p w14:paraId="078AFA23" w14:textId="77777777" w:rsidR="00163EA2" w:rsidRDefault="00163EA2" w:rsidP="00163EA2">
      <w:pPr>
        <w:pStyle w:val="StandardWeb"/>
        <w:shd w:val="clear" w:color="auto" w:fill="FFFFFF"/>
        <w:spacing w:before="20" w:beforeAutospacing="0" w:after="20" w:afterAutospacing="0"/>
      </w:pPr>
      <w:r>
        <w:rPr>
          <w:rFonts w:ascii="Arial" w:hAnsi="Arial" w:cs="Arial"/>
          <w:b/>
          <w:bCs/>
          <w:color w:val="666666"/>
          <w:sz w:val="21"/>
          <w:szCs w:val="21"/>
          <w:shd w:val="clear" w:color="auto" w:fill="FF0000"/>
        </w:rPr>
        <w:t>LMP3-Klasse:</w:t>
      </w:r>
    </w:p>
    <w:p w14:paraId="79AAC9BB" w14:textId="77777777" w:rsidR="00163EA2" w:rsidRDefault="00163EA2" w:rsidP="00163EA2">
      <w:pPr>
        <w:pStyle w:val="StandardWeb"/>
        <w:numPr>
          <w:ilvl w:val="0"/>
          <w:numId w:val="17"/>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Norma M30</w:t>
      </w:r>
    </w:p>
    <w:p w14:paraId="280A13E7" w14:textId="77777777" w:rsidR="00163EA2" w:rsidRDefault="00163EA2" w:rsidP="00163EA2">
      <w:pPr>
        <w:pStyle w:val="StandardWeb"/>
        <w:numPr>
          <w:ilvl w:val="0"/>
          <w:numId w:val="17"/>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Ligier JS P3</w:t>
      </w:r>
    </w:p>
    <w:p w14:paraId="25AA6042" w14:textId="77777777" w:rsidR="00163EA2" w:rsidRDefault="00163EA2" w:rsidP="00163EA2">
      <w:pPr>
        <w:pStyle w:val="StandardWeb"/>
        <w:shd w:val="clear" w:color="auto" w:fill="FFFFFF"/>
        <w:spacing w:before="20" w:beforeAutospacing="0" w:after="20" w:afterAutospacing="0"/>
      </w:pPr>
      <w:r>
        <w:rPr>
          <w:rFonts w:ascii="Arial" w:hAnsi="Arial" w:cs="Arial"/>
          <w:b/>
          <w:bCs/>
          <w:color w:val="666666"/>
          <w:sz w:val="21"/>
          <w:szCs w:val="21"/>
          <w:shd w:val="clear" w:color="auto" w:fill="FF0000"/>
        </w:rPr>
        <w:t>GTE-Klasse:</w:t>
      </w:r>
    </w:p>
    <w:p w14:paraId="143B8791" w14:textId="77777777" w:rsidR="00163EA2" w:rsidRDefault="00163EA2" w:rsidP="00163EA2">
      <w:pPr>
        <w:pStyle w:val="StandardWeb"/>
        <w:numPr>
          <w:ilvl w:val="0"/>
          <w:numId w:val="18"/>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Aston Martin Vantage GTE</w:t>
      </w:r>
    </w:p>
    <w:p w14:paraId="4ACC7302" w14:textId="77777777" w:rsidR="00163EA2" w:rsidRDefault="00163EA2" w:rsidP="00163EA2">
      <w:pPr>
        <w:pStyle w:val="StandardWeb"/>
        <w:numPr>
          <w:ilvl w:val="0"/>
          <w:numId w:val="18"/>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BMW M8 GTE</w:t>
      </w:r>
    </w:p>
    <w:p w14:paraId="2064E972" w14:textId="77777777" w:rsidR="00163EA2" w:rsidRDefault="00163EA2" w:rsidP="00163EA2">
      <w:pPr>
        <w:pStyle w:val="StandardWeb"/>
        <w:numPr>
          <w:ilvl w:val="0"/>
          <w:numId w:val="18"/>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Corvette C7R</w:t>
      </w:r>
    </w:p>
    <w:p w14:paraId="5A5C8C76" w14:textId="77777777" w:rsidR="00163EA2" w:rsidRDefault="00163EA2" w:rsidP="00163EA2">
      <w:pPr>
        <w:pStyle w:val="StandardWeb"/>
        <w:numPr>
          <w:ilvl w:val="0"/>
          <w:numId w:val="18"/>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Corvette C8R</w:t>
      </w:r>
    </w:p>
    <w:p w14:paraId="2B8560BD" w14:textId="77777777" w:rsidR="00163EA2" w:rsidRDefault="00163EA2" w:rsidP="00163EA2">
      <w:pPr>
        <w:pStyle w:val="StandardWeb"/>
        <w:numPr>
          <w:ilvl w:val="0"/>
          <w:numId w:val="18"/>
        </w:numPr>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Ferrari F488 GTE</w:t>
      </w:r>
    </w:p>
    <w:p w14:paraId="36DCEC48" w14:textId="77777777" w:rsidR="00163EA2" w:rsidRDefault="00163EA2" w:rsidP="00163EA2">
      <w:pPr>
        <w:pStyle w:val="StandardWeb"/>
        <w:numPr>
          <w:ilvl w:val="0"/>
          <w:numId w:val="18"/>
        </w:numPr>
        <w:shd w:val="clear" w:color="auto" w:fill="FFFFFF"/>
        <w:spacing w:before="0" w:beforeAutospacing="0" w:after="460" w:afterAutospacing="0"/>
        <w:textAlignment w:val="baseline"/>
        <w:rPr>
          <w:rFonts w:ascii="Arial" w:hAnsi="Arial" w:cs="Arial"/>
          <w:color w:val="666666"/>
          <w:sz w:val="21"/>
          <w:szCs w:val="21"/>
        </w:rPr>
      </w:pPr>
      <w:r>
        <w:rPr>
          <w:rFonts w:ascii="Arial" w:hAnsi="Arial" w:cs="Arial"/>
          <w:color w:val="666666"/>
          <w:sz w:val="21"/>
          <w:szCs w:val="21"/>
          <w:shd w:val="clear" w:color="auto" w:fill="FF0000"/>
        </w:rPr>
        <w:t>Porsche 991 RSR</w:t>
      </w:r>
    </w:p>
    <w:p w14:paraId="546153C8"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Die zur Verfügung stehenden Fahrzeuge und Fahrzeugklassen werden im jeweiligen Ankündigungsthread bekannt gegeben. </w:t>
      </w:r>
    </w:p>
    <w:p w14:paraId="34D80064"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11 Fahrzeuglackierungen</w:t>
      </w:r>
    </w:p>
    <w:p w14:paraId="5D93C2E9"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Alle fest eingeschriebenen Teams müssen mit einer individualisierten Fahrzeuglackierung antreten.</w:t>
      </w:r>
    </w:p>
    <w:p w14:paraId="08A94289"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11.1 Designvorgaben</w:t>
      </w:r>
    </w:p>
    <w:p w14:paraId="606A25BC"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Das Design soll sich an der im Motorsport üblichen Gestaltung von Rennwagen orientieren. Es sind die von der VR gestellten Templates zu verwenden.</w:t>
      </w:r>
    </w:p>
    <w:p w14:paraId="63367E54"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Die Klassendesignvorgaben (siehe § 11.3) sind einzuhalten.</w:t>
      </w:r>
    </w:p>
    <w:p w14:paraId="3C993EF9"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00"/>
        </w:rPr>
        <w:t>Sind weitere Designvorgaben für ein Einzelevent einzuhalten, werden diese im Thread “Rund um die Fahrzeuglackierung” für das jeweilige Event bekannt gegeben.</w:t>
      </w:r>
    </w:p>
    <w:p w14:paraId="5E11A3DB"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Scheibendesigns werden durch den Virtual Racing e.V. ersetzt.</w:t>
      </w:r>
    </w:p>
    <w:p w14:paraId="65C7FABF"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Weitere Informationen sind im Forum zu finden.</w:t>
      </w:r>
    </w:p>
    <w:p w14:paraId="43EB6AB2"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11.2 Startnummer</w:t>
      </w:r>
    </w:p>
    <w:p w14:paraId="39690B6D"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 xml:space="preserve">Alle Teilnehmer können sich ihre Wunschnummer </w:t>
      </w:r>
      <w:r>
        <w:rPr>
          <w:rFonts w:ascii="Arial" w:hAnsi="Arial" w:cs="Arial"/>
          <w:color w:val="666666"/>
          <w:sz w:val="21"/>
          <w:szCs w:val="21"/>
          <w:shd w:val="clear" w:color="auto" w:fill="FF0000"/>
        </w:rPr>
        <w:t>zwischen 01 und 99</w:t>
      </w:r>
      <w:r>
        <w:rPr>
          <w:rFonts w:ascii="Arial" w:hAnsi="Arial" w:cs="Arial"/>
          <w:color w:val="666666"/>
          <w:sz w:val="21"/>
          <w:szCs w:val="21"/>
          <w:shd w:val="clear" w:color="auto" w:fill="00FF00"/>
        </w:rPr>
        <w:t xml:space="preserve"> aus den jeweiligen Fahrzeugklassen Bereichen, welche im jeweiligen Anmeldethread bekannt gegeben werden,</w:t>
      </w:r>
      <w:r>
        <w:rPr>
          <w:rFonts w:ascii="Arial" w:hAnsi="Arial" w:cs="Arial"/>
          <w:color w:val="666666"/>
          <w:sz w:val="21"/>
          <w:szCs w:val="21"/>
        </w:rPr>
        <w:t xml:space="preserve"> wählen</w:t>
      </w:r>
      <w:r>
        <w:rPr>
          <w:rFonts w:ascii="Arial" w:hAnsi="Arial" w:cs="Arial"/>
          <w:color w:val="666666"/>
          <w:sz w:val="21"/>
          <w:szCs w:val="21"/>
          <w:shd w:val="clear" w:color="auto" w:fill="FF0000"/>
        </w:rPr>
        <w:t xml:space="preserve">, zudem wird gebeten eine Alternativnummer anzugeben, für den Fall, dass die Wunschnummer bereits vergeben ist. Zu diesem Zweck wird im Forum ein entsprechender Thread bereitgestellt. </w:t>
      </w:r>
      <w:r>
        <w:rPr>
          <w:rFonts w:ascii="Arial" w:hAnsi="Arial" w:cs="Arial"/>
          <w:color w:val="666666"/>
          <w:sz w:val="21"/>
          <w:szCs w:val="21"/>
        </w:rPr>
        <w:t xml:space="preserve">Durch die Admins wird im Eingangspost eine Liste bereits vergebener Startnummern geführt. </w:t>
      </w:r>
      <w:r>
        <w:rPr>
          <w:rFonts w:ascii="Arial" w:hAnsi="Arial" w:cs="Arial"/>
          <w:color w:val="666666"/>
          <w:sz w:val="21"/>
          <w:szCs w:val="21"/>
          <w:shd w:val="clear" w:color="auto" w:fill="FF0000"/>
        </w:rPr>
        <w:t xml:space="preserve">Änderungswünsche der Startnummer nach der Anmeldung werden nicht </w:t>
      </w:r>
      <w:r>
        <w:rPr>
          <w:rFonts w:ascii="Arial" w:hAnsi="Arial" w:cs="Arial"/>
          <w:color w:val="666666"/>
          <w:sz w:val="21"/>
          <w:szCs w:val="21"/>
          <w:shd w:val="clear" w:color="auto" w:fill="FF0000"/>
        </w:rPr>
        <w:lastRenderedPageBreak/>
        <w:t>angenommen, es sei denn die ursprünglich angegebenen Wunschnummern sind bereits beide vergeben.</w:t>
      </w:r>
    </w:p>
    <w:p w14:paraId="0DE8297F"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00FFFF"/>
        </w:rPr>
        <w:t>Die Startnummer ist durch das zur Verfügung gestellte Template auf den beiden Türen sowie der Motorhaube zu platzieren.</w:t>
      </w:r>
    </w:p>
    <w:p w14:paraId="1E8C98E6"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shd w:val="clear" w:color="auto" w:fill="FF0000"/>
        </w:rPr>
        <w:t>§ 11.3 Klassendesignvorgaben</w:t>
      </w:r>
    </w:p>
    <w:p w14:paraId="12D26608"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shd w:val="clear" w:color="auto" w:fill="FF0000"/>
        </w:rPr>
        <w:t>§ 11.3.1 LMP2 Klasse</w:t>
      </w:r>
    </w:p>
    <w:p w14:paraId="2CA0F668"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Die Klassenfarbe ist: #3A5DAE (Pantone 7455)</w:t>
      </w:r>
    </w:p>
    <w:p w14:paraId="3619C1C8"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Die Spiegel müssen in der Klassenfarbe eingefärbt werden.</w:t>
      </w:r>
    </w:p>
    <w:p w14:paraId="152BF2DF"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shd w:val="clear" w:color="auto" w:fill="FF0000"/>
        </w:rPr>
        <w:t>§ 11.3.2 LMP3 Klasse</w:t>
      </w:r>
    </w:p>
    <w:p w14:paraId="521106FD"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Die Klassenfarbe ist: #F56600 (Pantone 165)</w:t>
      </w:r>
    </w:p>
    <w:p w14:paraId="7245F7AA"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 xml:space="preserve">Die Seitenspiegel sowie Flügel - </w:t>
      </w:r>
      <w:proofErr w:type="spellStart"/>
      <w:r>
        <w:rPr>
          <w:rFonts w:ascii="Arial" w:hAnsi="Arial" w:cs="Arial"/>
          <w:color w:val="666666"/>
          <w:sz w:val="21"/>
          <w:szCs w:val="21"/>
          <w:shd w:val="clear" w:color="auto" w:fill="FF0000"/>
        </w:rPr>
        <w:t>Endplates</w:t>
      </w:r>
      <w:proofErr w:type="spellEnd"/>
      <w:r>
        <w:rPr>
          <w:rFonts w:ascii="Arial" w:hAnsi="Arial" w:cs="Arial"/>
          <w:color w:val="666666"/>
          <w:sz w:val="21"/>
          <w:szCs w:val="21"/>
          <w:shd w:val="clear" w:color="auto" w:fill="FF0000"/>
        </w:rPr>
        <w:t xml:space="preserve"> müssen in der Klassenfarbe eingefärbt werden.</w:t>
      </w:r>
    </w:p>
    <w:p w14:paraId="013B3A36"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shd w:val="clear" w:color="auto" w:fill="FF0000"/>
        </w:rPr>
        <w:t>§ 11.3.2 GTE Klasse</w:t>
      </w:r>
    </w:p>
    <w:p w14:paraId="5834CA0F"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 xml:space="preserve">Die Klassenfarbe ist: #CB333B (Pantone </w:t>
      </w:r>
      <w:proofErr w:type="spellStart"/>
      <w:r>
        <w:rPr>
          <w:rFonts w:ascii="Arial" w:hAnsi="Arial" w:cs="Arial"/>
          <w:color w:val="666666"/>
          <w:sz w:val="21"/>
          <w:szCs w:val="21"/>
          <w:shd w:val="clear" w:color="auto" w:fill="FF0000"/>
        </w:rPr>
        <w:t>Red</w:t>
      </w:r>
      <w:proofErr w:type="spellEnd"/>
      <w:r>
        <w:rPr>
          <w:rFonts w:ascii="Arial" w:hAnsi="Arial" w:cs="Arial"/>
          <w:color w:val="666666"/>
          <w:sz w:val="21"/>
          <w:szCs w:val="21"/>
          <w:shd w:val="clear" w:color="auto" w:fill="FF0000"/>
        </w:rPr>
        <w:t xml:space="preserve"> 1797C)</w:t>
      </w:r>
    </w:p>
    <w:p w14:paraId="7C38943D"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shd w:val="clear" w:color="auto" w:fill="FF0000"/>
        </w:rPr>
        <w:t xml:space="preserve">Die Seitenspiegel sowie Flügel - </w:t>
      </w:r>
      <w:proofErr w:type="spellStart"/>
      <w:r>
        <w:rPr>
          <w:rFonts w:ascii="Arial" w:hAnsi="Arial" w:cs="Arial"/>
          <w:color w:val="666666"/>
          <w:sz w:val="21"/>
          <w:szCs w:val="21"/>
          <w:shd w:val="clear" w:color="auto" w:fill="FF0000"/>
        </w:rPr>
        <w:t>Endplates</w:t>
      </w:r>
      <w:proofErr w:type="spellEnd"/>
      <w:r>
        <w:rPr>
          <w:rFonts w:ascii="Arial" w:hAnsi="Arial" w:cs="Arial"/>
          <w:color w:val="666666"/>
          <w:sz w:val="21"/>
          <w:szCs w:val="21"/>
          <w:shd w:val="clear" w:color="auto" w:fill="FF0000"/>
        </w:rPr>
        <w:t xml:space="preserve"> müssen in der Klassenfarbe eingefärbt werden.</w:t>
      </w:r>
    </w:p>
    <w:p w14:paraId="219BD7F5" w14:textId="77777777" w:rsidR="00163EA2" w:rsidRDefault="00163EA2" w:rsidP="00163EA2">
      <w:pPr>
        <w:pStyle w:val="StandardWeb"/>
        <w:shd w:val="clear" w:color="auto" w:fill="FFFFFF"/>
        <w:spacing w:before="0" w:beforeAutospacing="0" w:after="0" w:afterAutospacing="0"/>
      </w:pPr>
      <w:r>
        <w:rPr>
          <w:rFonts w:ascii="Arial" w:hAnsi="Arial" w:cs="Arial"/>
          <w:b/>
          <w:bCs/>
          <w:color w:val="666666"/>
          <w:sz w:val="21"/>
          <w:szCs w:val="21"/>
        </w:rPr>
        <w:t>§ 11.</w:t>
      </w:r>
      <w:r>
        <w:rPr>
          <w:rFonts w:ascii="Arial" w:hAnsi="Arial" w:cs="Arial"/>
          <w:b/>
          <w:bCs/>
          <w:color w:val="666666"/>
          <w:sz w:val="21"/>
          <w:szCs w:val="21"/>
          <w:shd w:val="clear" w:color="auto" w:fill="FF0000"/>
        </w:rPr>
        <w:t>4</w:t>
      </w:r>
      <w:r>
        <w:rPr>
          <w:rFonts w:ascii="Arial" w:hAnsi="Arial" w:cs="Arial"/>
          <w:b/>
          <w:bCs/>
          <w:color w:val="666666"/>
          <w:sz w:val="21"/>
          <w:szCs w:val="21"/>
          <w:shd w:val="clear" w:color="auto" w:fill="00FF00"/>
        </w:rPr>
        <w:t>3</w:t>
      </w:r>
      <w:r>
        <w:rPr>
          <w:rFonts w:ascii="Arial" w:hAnsi="Arial" w:cs="Arial"/>
          <w:b/>
          <w:bCs/>
          <w:color w:val="666666"/>
          <w:sz w:val="21"/>
          <w:szCs w:val="21"/>
        </w:rPr>
        <w:t xml:space="preserve"> Rechte und Copyrights</w:t>
      </w:r>
    </w:p>
    <w:p w14:paraId="72B885C7" w14:textId="77777777" w:rsidR="00163EA2" w:rsidRDefault="00163EA2" w:rsidP="00163EA2">
      <w:pPr>
        <w:pStyle w:val="StandardWeb"/>
        <w:shd w:val="clear" w:color="auto" w:fill="FFFFFF"/>
        <w:spacing w:before="0" w:beforeAutospacing="0" w:after="0" w:afterAutospacing="0"/>
      </w:pPr>
      <w:r>
        <w:rPr>
          <w:rFonts w:ascii="Arial" w:hAnsi="Arial" w:cs="Arial"/>
          <w:color w:val="666666"/>
          <w:sz w:val="21"/>
          <w:szCs w:val="21"/>
        </w:rPr>
        <w:t>Mit dem Hochladen bzw. Bereitstellen der Fahrzeuglackierung sichert der Fahrer der VR zu, dass er die Rechte an sämtlichen verwendeten Logos besitzt bzw. die Erlaubnis zu deren Nutzung. Der Einreichende eines Designs räumt der VR das Recht zur Nutzung des Designs ohne Einschränkung ein.</w:t>
      </w:r>
    </w:p>
    <w:p w14:paraId="0A2D1587" w14:textId="77777777" w:rsidR="007005CB" w:rsidRPr="00163EA2" w:rsidRDefault="007005CB" w:rsidP="00163EA2"/>
    <w:sectPr w:rsidR="007005CB" w:rsidRPr="00163E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60D"/>
    <w:multiLevelType w:val="multilevel"/>
    <w:tmpl w:val="5820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4578"/>
    <w:multiLevelType w:val="multilevel"/>
    <w:tmpl w:val="B690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24FA2"/>
    <w:multiLevelType w:val="multilevel"/>
    <w:tmpl w:val="5F04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D7623"/>
    <w:multiLevelType w:val="multilevel"/>
    <w:tmpl w:val="FB82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16269"/>
    <w:multiLevelType w:val="multilevel"/>
    <w:tmpl w:val="46C6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A6FC0"/>
    <w:multiLevelType w:val="multilevel"/>
    <w:tmpl w:val="EBC8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53043"/>
    <w:multiLevelType w:val="multilevel"/>
    <w:tmpl w:val="5C44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E37E8"/>
    <w:multiLevelType w:val="multilevel"/>
    <w:tmpl w:val="F58A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C03A8"/>
    <w:multiLevelType w:val="multilevel"/>
    <w:tmpl w:val="ED4A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D7A02"/>
    <w:multiLevelType w:val="multilevel"/>
    <w:tmpl w:val="C18E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31B40"/>
    <w:multiLevelType w:val="multilevel"/>
    <w:tmpl w:val="271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C6417"/>
    <w:multiLevelType w:val="multilevel"/>
    <w:tmpl w:val="2540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221EB"/>
    <w:multiLevelType w:val="multilevel"/>
    <w:tmpl w:val="CBE0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A03F7"/>
    <w:multiLevelType w:val="multilevel"/>
    <w:tmpl w:val="965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1110E"/>
    <w:multiLevelType w:val="multilevel"/>
    <w:tmpl w:val="D158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D233B"/>
    <w:multiLevelType w:val="multilevel"/>
    <w:tmpl w:val="72C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B3C12"/>
    <w:multiLevelType w:val="multilevel"/>
    <w:tmpl w:val="86A2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B4697"/>
    <w:multiLevelType w:val="multilevel"/>
    <w:tmpl w:val="8682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381076">
    <w:abstractNumId w:val="2"/>
  </w:num>
  <w:num w:numId="2" w16cid:durableId="71239254">
    <w:abstractNumId w:val="3"/>
  </w:num>
  <w:num w:numId="3" w16cid:durableId="1409645672">
    <w:abstractNumId w:val="6"/>
  </w:num>
  <w:num w:numId="4" w16cid:durableId="1767965464">
    <w:abstractNumId w:val="12"/>
  </w:num>
  <w:num w:numId="5" w16cid:durableId="1744644671">
    <w:abstractNumId w:val="11"/>
  </w:num>
  <w:num w:numId="6" w16cid:durableId="1739088347">
    <w:abstractNumId w:val="8"/>
  </w:num>
  <w:num w:numId="7" w16cid:durableId="1377194393">
    <w:abstractNumId w:val="1"/>
  </w:num>
  <w:num w:numId="8" w16cid:durableId="878013132">
    <w:abstractNumId w:val="9"/>
  </w:num>
  <w:num w:numId="9" w16cid:durableId="1790852848">
    <w:abstractNumId w:val="17"/>
  </w:num>
  <w:num w:numId="10" w16cid:durableId="548684545">
    <w:abstractNumId w:val="14"/>
  </w:num>
  <w:num w:numId="11" w16cid:durableId="1294098532">
    <w:abstractNumId w:val="13"/>
  </w:num>
  <w:num w:numId="12" w16cid:durableId="493111031">
    <w:abstractNumId w:val="5"/>
  </w:num>
  <w:num w:numId="13" w16cid:durableId="675426811">
    <w:abstractNumId w:val="10"/>
  </w:num>
  <w:num w:numId="14" w16cid:durableId="911045228">
    <w:abstractNumId w:val="0"/>
  </w:num>
  <w:num w:numId="15" w16cid:durableId="1683622983">
    <w:abstractNumId w:val="16"/>
  </w:num>
  <w:num w:numId="16" w16cid:durableId="789591298">
    <w:abstractNumId w:val="4"/>
  </w:num>
  <w:num w:numId="17" w16cid:durableId="1485200695">
    <w:abstractNumId w:val="15"/>
  </w:num>
  <w:num w:numId="18" w16cid:durableId="1208494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59"/>
    <w:rsid w:val="00145300"/>
    <w:rsid w:val="00163EA2"/>
    <w:rsid w:val="001E64E0"/>
    <w:rsid w:val="0036694B"/>
    <w:rsid w:val="006E64A8"/>
    <w:rsid w:val="007005CB"/>
    <w:rsid w:val="00785401"/>
    <w:rsid w:val="00800B5A"/>
    <w:rsid w:val="009456FD"/>
    <w:rsid w:val="009E4C59"/>
    <w:rsid w:val="00A635CF"/>
    <w:rsid w:val="00BE4A84"/>
    <w:rsid w:val="00C24E3C"/>
    <w:rsid w:val="00D76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ACF5"/>
  <w15:chartTrackingRefBased/>
  <w15:docId w15:val="{34C6E6B9-638B-44FC-89C5-1545623C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4530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45300"/>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4530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45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2049">
      <w:bodyDiv w:val="1"/>
      <w:marLeft w:val="0"/>
      <w:marRight w:val="0"/>
      <w:marTop w:val="0"/>
      <w:marBottom w:val="0"/>
      <w:divBdr>
        <w:top w:val="none" w:sz="0" w:space="0" w:color="auto"/>
        <w:left w:val="none" w:sz="0" w:space="0" w:color="auto"/>
        <w:bottom w:val="none" w:sz="0" w:space="0" w:color="auto"/>
        <w:right w:val="none" w:sz="0" w:space="0" w:color="auto"/>
      </w:divBdr>
    </w:div>
    <w:div w:id="5054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rtualracing.org/home/racing/regl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1771</Words>
  <Characters>11163</Characters>
  <Application>Microsoft Office Word</Application>
  <DocSecurity>0</DocSecurity>
  <Lines>93</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Heinen</dc:creator>
  <cp:keywords/>
  <dc:description/>
  <cp:lastModifiedBy>Felix Heinen</cp:lastModifiedBy>
  <cp:revision>13</cp:revision>
  <dcterms:created xsi:type="dcterms:W3CDTF">2023-03-15T06:50:00Z</dcterms:created>
  <dcterms:modified xsi:type="dcterms:W3CDTF">2023-03-15T07:01:00Z</dcterms:modified>
</cp:coreProperties>
</file>